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59" w:rsidRDefault="00A44A2F">
      <w:pPr>
        <w:spacing w:before="60" w:after="60"/>
        <w:jc w:val="center"/>
        <w:rPr>
          <w:b/>
        </w:rPr>
      </w:pPr>
      <w:bookmarkStart w:id="0" w:name="_GoBack"/>
      <w:bookmarkEnd w:id="0"/>
      <w:r>
        <w:rPr>
          <w:b/>
        </w:rPr>
        <w:t>Consortium on Humanities, Ethics and Professionalism</w:t>
      </w:r>
    </w:p>
    <w:p w:rsidR="00FD2859" w:rsidRDefault="00A44A2F">
      <w:pPr>
        <w:jc w:val="center"/>
      </w:pPr>
      <w:r>
        <w:t>Leadership Committee Meeting at ELC 2018</w:t>
      </w:r>
    </w:p>
    <w:p w:rsidR="00FD2859" w:rsidRDefault="00A44A2F">
      <w:pPr>
        <w:jc w:val="center"/>
      </w:pPr>
      <w:r>
        <w:t>October 12, 2018</w:t>
      </w:r>
    </w:p>
    <w:p w:rsidR="00FD2859" w:rsidRDefault="00A44A2F">
      <w:pPr>
        <w:jc w:val="center"/>
      </w:pPr>
      <w:r>
        <w:t>12:00 p.m. - 1:00 p.m. Eastern Time</w:t>
      </w:r>
    </w:p>
    <w:p w:rsidR="00FD2859" w:rsidRDefault="00A44A2F">
      <w:pPr>
        <w:jc w:val="center"/>
      </w:pPr>
      <w:r>
        <w:t>Jacksonville, FL (+ Zoom)</w:t>
      </w:r>
    </w:p>
    <w:p w:rsidR="00FD2859" w:rsidRDefault="00FD2859">
      <w:pPr>
        <w:jc w:val="center"/>
        <w:rPr>
          <w:i/>
        </w:rPr>
      </w:pPr>
    </w:p>
    <w:p w:rsidR="00FD2859" w:rsidRDefault="00A44A2F">
      <w:pPr>
        <w:jc w:val="center"/>
        <w:rPr>
          <w:i/>
        </w:rPr>
      </w:pPr>
      <w:r>
        <w:rPr>
          <w:b/>
          <w:i/>
        </w:rPr>
        <w:t>Meeting Minutes</w:t>
      </w:r>
    </w:p>
    <w:tbl>
      <w:tblPr>
        <w:tblStyle w:val="a"/>
        <w:tblW w:w="937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36"/>
        <w:gridCol w:w="689"/>
        <w:gridCol w:w="6079"/>
        <w:gridCol w:w="220"/>
        <w:gridCol w:w="246"/>
      </w:tblGrid>
      <w:tr w:rsidR="00FD2859">
        <w:trPr>
          <w:trHeight w:val="126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spacing w:before="60" w:after="60"/>
              <w:rPr>
                <w:i/>
              </w:rPr>
            </w:pPr>
            <w:r>
              <w:rPr>
                <w:i/>
              </w:rPr>
              <w:t>Attendees</w:t>
            </w:r>
          </w:p>
          <w:p w:rsidR="00FD2859" w:rsidRDefault="00A44A2F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D2859" w:rsidRDefault="00FD2859">
            <w:pPr>
              <w:spacing w:before="60" w:after="60"/>
              <w:rPr>
                <w:i/>
              </w:rPr>
            </w:pPr>
          </w:p>
          <w:p w:rsidR="00FD2859" w:rsidRDefault="00A44A2F">
            <w:pPr>
              <w:spacing w:before="60" w:after="60"/>
              <w:rPr>
                <w:i/>
              </w:rPr>
            </w:pPr>
            <w:r>
              <w:rPr>
                <w:i/>
              </w:rPr>
              <w:t>Attendees via Zoom:</w:t>
            </w:r>
          </w:p>
          <w:p w:rsidR="00FD2859" w:rsidRDefault="00FD2859">
            <w:pPr>
              <w:spacing w:before="60" w:after="60"/>
              <w:rPr>
                <w:i/>
              </w:rPr>
            </w:pPr>
          </w:p>
          <w:p w:rsidR="00FD2859" w:rsidRDefault="00A44A2F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Unable to attend            </w:t>
            </w:r>
          </w:p>
        </w:tc>
        <w:tc>
          <w:tcPr>
            <w:tcW w:w="69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spacing w:before="60" w:after="60"/>
            </w:pPr>
            <w:r>
              <w:t xml:space="preserve">Jennifer Hastings, Donna Smith, Shelly Lewis, Pamela </w:t>
            </w:r>
            <w:proofErr w:type="spellStart"/>
            <w:r>
              <w:t>Levangie</w:t>
            </w:r>
            <w:proofErr w:type="spellEnd"/>
            <w:r>
              <w:t xml:space="preserve"> (president of the APTE)</w:t>
            </w:r>
          </w:p>
          <w:p w:rsidR="00FD2859" w:rsidRDefault="00FD2859">
            <w:pPr>
              <w:spacing w:before="60" w:after="60"/>
            </w:pPr>
          </w:p>
          <w:p w:rsidR="00FD2859" w:rsidRDefault="00A44A2F">
            <w:pPr>
              <w:spacing w:before="60" w:after="60"/>
            </w:pPr>
            <w:r>
              <w:t xml:space="preserve">Jim Brennan, Nathan Brown, Sarah Jameson </w:t>
            </w:r>
          </w:p>
          <w:p w:rsidR="00FD2859" w:rsidRDefault="00FD2859">
            <w:pPr>
              <w:spacing w:before="60" w:after="60"/>
            </w:pPr>
          </w:p>
          <w:p w:rsidR="00FD2859" w:rsidRDefault="00FD2859">
            <w:pPr>
              <w:spacing w:before="60" w:after="60"/>
            </w:pPr>
          </w:p>
          <w:p w:rsidR="00FD2859" w:rsidRDefault="00A44A2F">
            <w:pPr>
              <w:spacing w:before="60" w:after="60"/>
            </w:pPr>
            <w:r>
              <w:t>Sarah Luna, Cindy Dodds, Bruce Greenfield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r>
              <w:t xml:space="preserve"> </w:t>
            </w:r>
          </w:p>
        </w:tc>
      </w:tr>
      <w:tr w:rsidR="00FD2859">
        <w:trPr>
          <w:trHeight w:val="11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spacing w:before="60" w:after="60"/>
              <w:rPr>
                <w:i/>
              </w:rPr>
            </w:pPr>
            <w:r>
              <w:rPr>
                <w:i/>
              </w:rPr>
              <w:t>Purpose</w:t>
            </w:r>
          </w:p>
        </w:tc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spacing w:before="60" w:after="60"/>
            </w:pPr>
            <w:r>
              <w:t xml:space="preserve"> To discuss topics related to humanities, ethics and professionalism in Physical Therapy education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r>
              <w:t xml:space="preserve"> </w:t>
            </w:r>
          </w:p>
        </w:tc>
      </w:tr>
      <w:tr w:rsidR="00FD2859">
        <w:trPr>
          <w:trHeight w:val="440"/>
        </w:trPr>
        <w:tc>
          <w:tcPr>
            <w:tcW w:w="2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jc w:val="center"/>
              <w:rPr>
                <w:i/>
              </w:rPr>
            </w:pPr>
            <w:r>
              <w:rPr>
                <w:i/>
              </w:rPr>
              <w:t>Agenda Item</w:t>
            </w:r>
          </w:p>
        </w:tc>
        <w:tc>
          <w:tcPr>
            <w:tcW w:w="654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jc w:val="center"/>
              <w:rPr>
                <w:i/>
              </w:rPr>
            </w:pPr>
            <w:r>
              <w:rPr>
                <w:i/>
              </w:rPr>
              <w:t>Summary &amp; Action</w:t>
            </w:r>
          </w:p>
        </w:tc>
      </w:tr>
      <w:tr w:rsidR="00FD2859">
        <w:trPr>
          <w:trHeight w:val="174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spacing w:before="60" w:after="60"/>
              <w:rPr>
                <w:b/>
              </w:rPr>
            </w:pPr>
            <w:r>
              <w:rPr>
                <w:b/>
              </w:rPr>
              <w:t>Introductions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numPr>
                <w:ilvl w:val="0"/>
                <w:numId w:val="5"/>
              </w:numPr>
              <w:spacing w:before="60"/>
              <w:contextualSpacing/>
            </w:pPr>
            <w:r>
              <w:t>Pam joined us as she is the president of the APTA’s APTE (Academy of Physical Therapy Education) and wants to collaborate on items with CHEP and NCCE/ACAPT</w:t>
            </w:r>
          </w:p>
          <w:p w:rsidR="00FD2859" w:rsidRDefault="00A44A2F">
            <w:pPr>
              <w:numPr>
                <w:ilvl w:val="0"/>
                <w:numId w:val="5"/>
              </w:numPr>
              <w:spacing w:before="60"/>
              <w:contextualSpacing/>
            </w:pPr>
            <w:r>
              <w:t xml:space="preserve">Sarah Jameson joined us as she had sent out an email on the APTE list </w:t>
            </w:r>
            <w:proofErr w:type="spellStart"/>
            <w:r>
              <w:t>serv</w:t>
            </w:r>
            <w:proofErr w:type="spellEnd"/>
            <w:r>
              <w:t xml:space="preserve"> regarding setting up a me</w:t>
            </w:r>
            <w:r>
              <w:t>eting at CSM about teaching professionalism; she received an overwhelmingly positive response and wanted to see how we could collaborate</w:t>
            </w:r>
          </w:p>
        </w:tc>
      </w:tr>
      <w:tr w:rsidR="00FD2859">
        <w:trPr>
          <w:trHeight w:val="100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spacing w:before="60" w:after="60"/>
              <w:rPr>
                <w:b/>
              </w:rPr>
            </w:pPr>
            <w:r>
              <w:rPr>
                <w:b/>
              </w:rPr>
              <w:t>Discussion: Best path forward for enhancing education of professionalism; collaboration with APTE Special Interest Group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Sarah J found that ANPT had a great repository for active learning regarding the neuro population and wanted to create something simila</w:t>
            </w:r>
            <w:r>
              <w:t>r for professionalism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She is interesting in collaborating on resources with APTE and CHEP</w:t>
            </w:r>
          </w:p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Discussed why ACAPT formed and the need for more collaboration between the APTE/CE SIG and ACAPT consortia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ACAPT consortia need more publicity as many people don’t kn</w:t>
            </w:r>
            <w:r>
              <w:t>ow we exist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lastRenderedPageBreak/>
              <w:t xml:space="preserve">Many persons are unaware of the role of ACAPT vs CESIG vs ELP, </w:t>
            </w:r>
            <w:proofErr w:type="spellStart"/>
            <w:r>
              <w:t>etc</w:t>
            </w:r>
            <w:proofErr w:type="spellEnd"/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How can we reduce the redundancy?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Pam to meet with ACAPT, ELP, and APTE this afternoon to see if there are opportunities for collaboration and reorganization</w:t>
            </w:r>
          </w:p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APTE is to have a n</w:t>
            </w:r>
            <w:r>
              <w:t>ew website soon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It will have searchable discussion boards that can be searched and saved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Documents can be stored on it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May be able to move our current repository and listserv to this site for easier access and use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Pam to update us on progress</w:t>
            </w:r>
          </w:p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Discussed current resources/offerings from CHEP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Repository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Listserv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Meetings at ELC (good turnout)</w:t>
            </w:r>
          </w:p>
          <w:p w:rsidR="00FD2859" w:rsidRDefault="00A44A2F">
            <w:pPr>
              <w:numPr>
                <w:ilvl w:val="2"/>
                <w:numId w:val="4"/>
              </w:numPr>
              <w:spacing w:before="60"/>
              <w:contextualSpacing/>
            </w:pPr>
            <w:r>
              <w:t>Though the amount of clinicians attending ELC has increased in the past few years, it is still mostly DCEs and chairs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Meetings at CSM (less popular than ELC)</w:t>
            </w:r>
          </w:p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Discussed that often clinicians only travel locally and it may be beneficial to offer the same programming on the east and west coast so more clinicians are able to attend</w:t>
            </w:r>
          </w:p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 xml:space="preserve">APTE is becoming more intentional in programming for CSM 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proofErr w:type="gramStart"/>
            <w:r>
              <w:t>Ensuring  PT</w:t>
            </w:r>
            <w:proofErr w:type="gramEnd"/>
            <w:r>
              <w:t>, PTA, clinicians and faculty all have sessions for attendance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Considering a series of presentations across conferences</w:t>
            </w:r>
          </w:p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It is possible that in the future, CHEP will concentrate on ELC programming and APTE will concentrate on CSM programming</w:t>
            </w:r>
          </w:p>
          <w:p w:rsidR="00FD2859" w:rsidRDefault="00A44A2F">
            <w:pPr>
              <w:numPr>
                <w:ilvl w:val="1"/>
                <w:numId w:val="4"/>
              </w:numPr>
              <w:spacing w:before="60"/>
              <w:contextualSpacing/>
            </w:pPr>
            <w:r>
              <w:t>Pos</w:t>
            </w:r>
            <w:r>
              <w:t>sibly, AFSIG and CESIG could cosponsor a CHEP session at CSM</w:t>
            </w:r>
          </w:p>
        </w:tc>
      </w:tr>
      <w:tr w:rsidR="00FD2859">
        <w:trPr>
          <w:trHeight w:val="13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CSM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numPr>
                <w:ilvl w:val="0"/>
                <w:numId w:val="2"/>
              </w:numPr>
              <w:spacing w:before="60"/>
              <w:contextualSpacing/>
            </w:pPr>
            <w:r>
              <w:t>ACAPT consortium will share a booth</w:t>
            </w:r>
          </w:p>
          <w:p w:rsidR="00FD2859" w:rsidRDefault="00A44A2F">
            <w:pPr>
              <w:numPr>
                <w:ilvl w:val="1"/>
                <w:numId w:val="2"/>
              </w:numPr>
              <w:spacing w:before="60"/>
              <w:contextualSpacing/>
            </w:pPr>
            <w:r>
              <w:t>CHEP will have a presence at the booth</w:t>
            </w:r>
          </w:p>
          <w:p w:rsidR="00FD2859" w:rsidRDefault="00A44A2F">
            <w:pPr>
              <w:numPr>
                <w:ilvl w:val="1"/>
                <w:numId w:val="2"/>
              </w:numPr>
              <w:spacing w:before="60"/>
              <w:contextualSpacing/>
            </w:pPr>
            <w:r>
              <w:t>We don’t yet know what times we will be able to have CHEP personnel at the booth--Jen</w:t>
            </w:r>
            <w:r>
              <w:t>nifer to follow up with Sandi for details of CHEP’s involvement at the booth</w:t>
            </w:r>
          </w:p>
          <w:p w:rsidR="00FD2859" w:rsidRDefault="00A44A2F">
            <w:pPr>
              <w:numPr>
                <w:ilvl w:val="1"/>
                <w:numId w:val="2"/>
              </w:numPr>
              <w:spacing w:before="60"/>
              <w:contextualSpacing/>
            </w:pPr>
            <w:r>
              <w:t>Consider having a contest at booth</w:t>
            </w:r>
          </w:p>
          <w:p w:rsidR="00FD2859" w:rsidRDefault="00A44A2F">
            <w:pPr>
              <w:numPr>
                <w:ilvl w:val="2"/>
                <w:numId w:val="2"/>
              </w:numPr>
              <w:spacing w:before="60"/>
              <w:contextualSpacing/>
            </w:pPr>
            <w:r>
              <w:lastRenderedPageBreak/>
              <w:t>One idea: A winner will be chosen from all those who post in the repository within 24 hours of CSM</w:t>
            </w:r>
          </w:p>
          <w:p w:rsidR="00FD2859" w:rsidRDefault="00A44A2F">
            <w:pPr>
              <w:numPr>
                <w:ilvl w:val="2"/>
                <w:numId w:val="2"/>
              </w:numPr>
              <w:spacing w:before="60"/>
              <w:contextualSpacing/>
            </w:pPr>
            <w:r>
              <w:t>Have to figure out what prize will fit in our</w:t>
            </w:r>
            <w:r>
              <w:t xml:space="preserve"> budget, tablet was floated as an idea</w:t>
            </w:r>
          </w:p>
          <w:p w:rsidR="00FD2859" w:rsidRDefault="00A44A2F">
            <w:pPr>
              <w:numPr>
                <w:ilvl w:val="2"/>
                <w:numId w:val="2"/>
              </w:numPr>
              <w:spacing w:before="60"/>
              <w:contextualSpacing/>
            </w:pPr>
            <w:r>
              <w:t>Will need follow up at next meeting</w:t>
            </w:r>
          </w:p>
          <w:p w:rsidR="00FD2859" w:rsidRDefault="00A44A2F">
            <w:pPr>
              <w:numPr>
                <w:ilvl w:val="1"/>
                <w:numId w:val="2"/>
              </w:numPr>
              <w:spacing w:before="60"/>
              <w:contextualSpacing/>
            </w:pPr>
            <w:r>
              <w:t>What material should we have at the booth?</w:t>
            </w:r>
          </w:p>
          <w:p w:rsidR="00FD2859" w:rsidRDefault="00A44A2F">
            <w:pPr>
              <w:numPr>
                <w:ilvl w:val="2"/>
                <w:numId w:val="2"/>
              </w:numPr>
              <w:spacing w:before="60"/>
              <w:contextualSpacing/>
            </w:pPr>
            <w:r>
              <w:t>Postcards about repository (may need to reprint if repository moves to APTE website)</w:t>
            </w:r>
          </w:p>
          <w:p w:rsidR="00FD2859" w:rsidRDefault="00A44A2F">
            <w:pPr>
              <w:numPr>
                <w:ilvl w:val="2"/>
                <w:numId w:val="2"/>
              </w:numPr>
              <w:spacing w:before="60"/>
              <w:contextualSpacing/>
            </w:pPr>
            <w:r>
              <w:t>Information about listserv</w:t>
            </w:r>
          </w:p>
          <w:p w:rsidR="00FD2859" w:rsidRDefault="00A44A2F">
            <w:pPr>
              <w:numPr>
                <w:ilvl w:val="2"/>
                <w:numId w:val="2"/>
              </w:numPr>
              <w:spacing w:before="60"/>
              <w:contextualSpacing/>
            </w:pPr>
            <w:r>
              <w:t>Possible laptop with video including from Journal of Humanities in Rehab (they will not have a booth and seem open to having us do this)</w:t>
            </w:r>
          </w:p>
          <w:p w:rsidR="00FD2859" w:rsidRDefault="00A44A2F">
            <w:pPr>
              <w:numPr>
                <w:ilvl w:val="2"/>
                <w:numId w:val="2"/>
              </w:numPr>
              <w:spacing w:before="60"/>
              <w:contextualSpacing/>
            </w:pPr>
            <w:r>
              <w:t>Information about JHR</w:t>
            </w:r>
          </w:p>
          <w:p w:rsidR="00FD2859" w:rsidRDefault="00A44A2F">
            <w:pPr>
              <w:numPr>
                <w:ilvl w:val="2"/>
                <w:numId w:val="2"/>
              </w:numPr>
              <w:spacing w:before="60"/>
              <w:contextualSpacing/>
            </w:pPr>
            <w:r>
              <w:t>Schedule of presentations regarding professionalism, ethics and humanities at CSM</w:t>
            </w:r>
          </w:p>
          <w:p w:rsidR="00FD2859" w:rsidRDefault="00A44A2F">
            <w:pPr>
              <w:numPr>
                <w:ilvl w:val="2"/>
                <w:numId w:val="2"/>
              </w:numPr>
              <w:spacing w:before="60"/>
              <w:contextualSpacing/>
            </w:pPr>
            <w:r>
              <w:t>Examples from t</w:t>
            </w:r>
            <w:r>
              <w:t>he repository (all to give Jen input on this by Oct 27th and then she will have Sandy print copies for the booth)</w:t>
            </w:r>
          </w:p>
          <w:p w:rsidR="00FD2859" w:rsidRDefault="00A44A2F">
            <w:pPr>
              <w:numPr>
                <w:ilvl w:val="2"/>
                <w:numId w:val="2"/>
              </w:numPr>
              <w:spacing w:before="60"/>
              <w:contextualSpacing/>
            </w:pPr>
            <w:r>
              <w:t>Jennifer to print a poster including pictures from ELC events and of the front of JHR with our scholarship winner’s issue</w:t>
            </w:r>
          </w:p>
          <w:p w:rsidR="00FD2859" w:rsidRDefault="00A44A2F">
            <w:pPr>
              <w:numPr>
                <w:ilvl w:val="2"/>
                <w:numId w:val="2"/>
              </w:numPr>
              <w:spacing w:before="60"/>
              <w:contextualSpacing/>
            </w:pPr>
            <w:r>
              <w:t>Samples of the way w</w:t>
            </w:r>
            <w:r>
              <w:t>e have used Humanities in the classroom</w:t>
            </w:r>
          </w:p>
          <w:p w:rsidR="00FD2859" w:rsidRDefault="00A44A2F">
            <w:pPr>
              <w:numPr>
                <w:ilvl w:val="3"/>
                <w:numId w:val="2"/>
              </w:numPr>
              <w:spacing w:before="60"/>
              <w:contextualSpacing/>
            </w:pPr>
            <w:r>
              <w:t>Nathan has material that can be used</w:t>
            </w:r>
          </w:p>
          <w:p w:rsidR="00FD2859" w:rsidRDefault="00A44A2F">
            <w:pPr>
              <w:numPr>
                <w:ilvl w:val="0"/>
                <w:numId w:val="2"/>
              </w:numPr>
              <w:spacing w:before="60"/>
              <w:contextualSpacing/>
            </w:pPr>
            <w:r>
              <w:t>CHEP has a 2-hour session on using humanities in PT education</w:t>
            </w:r>
          </w:p>
          <w:p w:rsidR="00FD2859" w:rsidRDefault="00A44A2F">
            <w:pPr>
              <w:numPr>
                <w:ilvl w:val="0"/>
                <w:numId w:val="2"/>
              </w:numPr>
              <w:spacing w:before="60"/>
              <w:contextualSpacing/>
            </w:pPr>
            <w:r>
              <w:t xml:space="preserve">APTE will host a </w:t>
            </w:r>
            <w:proofErr w:type="gramStart"/>
            <w:r>
              <w:t>2 hour</w:t>
            </w:r>
            <w:proofErr w:type="gramEnd"/>
            <w:r>
              <w:t xml:space="preserve"> session on teaching professionalism</w:t>
            </w:r>
          </w:p>
          <w:p w:rsidR="00FD2859" w:rsidRDefault="00A44A2F">
            <w:pPr>
              <w:numPr>
                <w:ilvl w:val="1"/>
                <w:numId w:val="2"/>
              </w:numPr>
              <w:spacing w:before="60"/>
              <w:contextualSpacing/>
            </w:pPr>
            <w:r>
              <w:t>Date and time not yet known</w:t>
            </w:r>
          </w:p>
          <w:p w:rsidR="00FD2859" w:rsidRDefault="00A44A2F">
            <w:pPr>
              <w:numPr>
                <w:ilvl w:val="1"/>
                <w:numId w:val="2"/>
              </w:numPr>
              <w:spacing w:before="60"/>
              <w:contextualSpacing/>
            </w:pPr>
            <w:r>
              <w:t>CHEP members are invited to a</w:t>
            </w:r>
            <w:r>
              <w:t>ttend and participate</w:t>
            </w:r>
          </w:p>
          <w:p w:rsidR="00FD2859" w:rsidRDefault="00A44A2F">
            <w:pPr>
              <w:numPr>
                <w:ilvl w:val="1"/>
                <w:numId w:val="2"/>
              </w:numPr>
              <w:spacing w:before="60"/>
              <w:contextualSpacing/>
            </w:pPr>
            <w:r>
              <w:t>Pam will let us know when the time, place, and date are determined</w:t>
            </w:r>
          </w:p>
        </w:tc>
      </w:tr>
      <w:tr w:rsidR="00FD2859">
        <w:trPr>
          <w:trHeight w:val="13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Nominations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numPr>
                <w:ilvl w:val="0"/>
                <w:numId w:val="1"/>
              </w:numPr>
              <w:spacing w:before="60"/>
              <w:contextualSpacing/>
            </w:pPr>
            <w:r>
              <w:t>Sara Caston from Emory is interested in being on the leadership team</w:t>
            </w:r>
          </w:p>
          <w:p w:rsidR="00FD2859" w:rsidRDefault="00A44A2F">
            <w:pPr>
              <w:numPr>
                <w:ilvl w:val="0"/>
                <w:numId w:val="1"/>
              </w:numPr>
              <w:spacing w:before="60"/>
              <w:contextualSpacing/>
            </w:pPr>
            <w:r>
              <w:t>Cindy to speak to Sarah Jameson about possibly running for chair</w:t>
            </w:r>
          </w:p>
        </w:tc>
      </w:tr>
      <w:tr w:rsidR="00FD2859">
        <w:trPr>
          <w:trHeight w:val="114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>ELC Event Debrief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  <w:rPr>
                <w:b/>
              </w:rPr>
            </w:pPr>
            <w:r>
              <w:t>Well received and well attended</w:t>
            </w:r>
          </w:p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Approximately 30 attendees</w:t>
            </w:r>
          </w:p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Invited guest had been a patient of Cindy’s when she was 3 years old and is now college-aged</w:t>
            </w:r>
          </w:p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She was unable to demonstrate her painting as she didn’t have brushes with her, but she spoke and made m</w:t>
            </w:r>
            <w:r>
              <w:t>any connections at the event</w:t>
            </w:r>
          </w:p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She sold several paintings at the event</w:t>
            </w:r>
          </w:p>
          <w:p w:rsidR="00FD2859" w:rsidRDefault="00A44A2F">
            <w:pPr>
              <w:numPr>
                <w:ilvl w:val="0"/>
                <w:numId w:val="4"/>
              </w:numPr>
              <w:spacing w:before="60"/>
              <w:contextualSpacing/>
            </w:pPr>
            <w:r>
              <w:t>She takes requests for paintings--you can send her a picture and she will paint from that</w:t>
            </w:r>
          </w:p>
        </w:tc>
      </w:tr>
      <w:tr w:rsidR="00FD2859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spacing w:before="60" w:after="60"/>
              <w:rPr>
                <w:b/>
              </w:rPr>
            </w:pPr>
            <w:r>
              <w:rPr>
                <w:b/>
              </w:rPr>
              <w:t>Next meeting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Discussed next two months, given holidays</w:t>
            </w:r>
          </w:p>
          <w:p w:rsidR="00FD2859" w:rsidRDefault="00A44A2F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Nov 15th noon eastern time</w:t>
            </w:r>
          </w:p>
          <w:p w:rsidR="00FD2859" w:rsidRDefault="00A44A2F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Dec 20th noon eastern time</w:t>
            </w:r>
          </w:p>
        </w:tc>
      </w:tr>
      <w:tr w:rsidR="00FD2859">
        <w:trPr>
          <w:trHeight w:val="20"/>
        </w:trPr>
        <w:tc>
          <w:tcPr>
            <w:tcW w:w="28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spacing w:before="60" w:after="60"/>
              <w:rPr>
                <w:b/>
              </w:rPr>
            </w:pPr>
            <w:r>
              <w:rPr>
                <w:b/>
              </w:rPr>
              <w:t>Action Items</w:t>
            </w:r>
          </w:p>
        </w:tc>
        <w:tc>
          <w:tcPr>
            <w:tcW w:w="654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A44A2F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Pam: meet with ACAPTE, APTE, and ELP and report back on collaboration opportunities</w:t>
            </w:r>
          </w:p>
          <w:p w:rsidR="00FD2859" w:rsidRDefault="00A44A2F">
            <w:pPr>
              <w:spacing w:before="60"/>
            </w:pPr>
            <w:r>
              <w:t xml:space="preserve">          -inform CHEP of new website progress and whether the </w:t>
            </w:r>
          </w:p>
          <w:p w:rsidR="00FD2859" w:rsidRDefault="00A44A2F">
            <w:pPr>
              <w:spacing w:before="60"/>
            </w:pPr>
            <w:r>
              <w:t xml:space="preserve">          repository and listserv can move to the APTE website</w:t>
            </w:r>
          </w:p>
          <w:p w:rsidR="00FD2859" w:rsidRDefault="00A44A2F">
            <w:pPr>
              <w:spacing w:before="60"/>
            </w:pPr>
            <w:r>
              <w:t xml:space="preserve">          -inform CHEP of details regarding the APTE </w:t>
            </w:r>
          </w:p>
          <w:p w:rsidR="00FD2859" w:rsidRDefault="00A44A2F">
            <w:pPr>
              <w:spacing w:before="60"/>
            </w:pPr>
            <w:r>
              <w:t xml:space="preserve">          professionalism meeting at CSM</w:t>
            </w:r>
          </w:p>
          <w:p w:rsidR="00FD2859" w:rsidRDefault="00A44A2F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Jennifer: Print poster for CSM booth</w:t>
            </w:r>
          </w:p>
          <w:p w:rsidR="00FD2859" w:rsidRDefault="00A44A2F">
            <w:pPr>
              <w:spacing w:before="60"/>
              <w:ind w:left="720"/>
            </w:pPr>
            <w:r>
              <w:t>-Have Sandy print copies of examples from the repository once others have given input</w:t>
            </w:r>
          </w:p>
          <w:p w:rsidR="00FD2859" w:rsidRDefault="00A44A2F">
            <w:pPr>
              <w:spacing w:before="60"/>
              <w:ind w:left="720"/>
            </w:pPr>
            <w:r>
              <w:t>-Follow up with Sandy to get details about the CSM booth</w:t>
            </w:r>
          </w:p>
          <w:p w:rsidR="00FD2859" w:rsidRDefault="00A44A2F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Nathan: put together classroom material for CHEP booth at CSM</w:t>
            </w:r>
          </w:p>
          <w:p w:rsidR="00FD2859" w:rsidRDefault="00A44A2F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Cindy: talk to Sarah J about running for chair of CHEP</w:t>
            </w:r>
          </w:p>
          <w:p w:rsidR="00FD2859" w:rsidRDefault="00A44A2F">
            <w:pPr>
              <w:numPr>
                <w:ilvl w:val="0"/>
                <w:numId w:val="3"/>
              </w:numPr>
              <w:spacing w:before="60"/>
              <w:contextualSpacing/>
            </w:pPr>
            <w:r>
              <w:t>All: look at repository and let Jennifer know what examples you would like printed</w:t>
            </w:r>
            <w:r>
              <w:t xml:space="preserve"> for the booth at CSM by October 27th</w:t>
            </w:r>
          </w:p>
          <w:p w:rsidR="00FD2859" w:rsidRDefault="00A44A2F">
            <w:pPr>
              <w:spacing w:before="60"/>
              <w:ind w:left="720"/>
            </w:pPr>
            <w:r>
              <w:t>-consider what would be a good contest and prize for our booth at CSM</w:t>
            </w:r>
          </w:p>
        </w:tc>
      </w:tr>
      <w:tr w:rsidR="00FD2859">
        <w:trPr>
          <w:trHeight w:val="200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FD2859"/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FD2859"/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FD2859"/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FD2859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2859" w:rsidRDefault="00FD2859"/>
        </w:tc>
      </w:tr>
    </w:tbl>
    <w:p w:rsidR="00FD2859" w:rsidRDefault="00A44A2F">
      <w:r>
        <w:t>Meeting adjourned: 1:05 pm</w:t>
      </w:r>
    </w:p>
    <w:sectPr w:rsidR="00FD285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722"/>
    <w:multiLevelType w:val="multilevel"/>
    <w:tmpl w:val="98D80B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D4503B"/>
    <w:multiLevelType w:val="multilevel"/>
    <w:tmpl w:val="5D90E8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223083"/>
    <w:multiLevelType w:val="multilevel"/>
    <w:tmpl w:val="C0565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AE29B6"/>
    <w:multiLevelType w:val="multilevel"/>
    <w:tmpl w:val="BEFEB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F4A52C4"/>
    <w:multiLevelType w:val="multilevel"/>
    <w:tmpl w:val="BE3C8E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59"/>
    <w:rsid w:val="00A44A2F"/>
    <w:rsid w:val="00FD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AE6671-B72A-4E19-97F3-83846DE8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Nathaniel A.</dc:creator>
  <cp:lastModifiedBy>Brown, Nathaniel A.</cp:lastModifiedBy>
  <cp:revision>2</cp:revision>
  <dcterms:created xsi:type="dcterms:W3CDTF">2018-11-26T15:16:00Z</dcterms:created>
  <dcterms:modified xsi:type="dcterms:W3CDTF">2018-11-26T15:16:00Z</dcterms:modified>
</cp:coreProperties>
</file>