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60F4A" w14:textId="77777777" w:rsidR="00515C7A" w:rsidRPr="008900DA" w:rsidRDefault="00957DB0" w:rsidP="00515C7A">
      <w:pPr>
        <w:jc w:val="center"/>
        <w:rPr>
          <w:rFonts w:asciiTheme="minorHAnsi" w:hAnsiTheme="minorHAnsi"/>
          <w:sz w:val="22"/>
          <w:szCs w:val="22"/>
        </w:rPr>
      </w:pPr>
      <w:bookmarkStart w:id="0" w:name="h.gjdgxs" w:colFirst="0" w:colLast="0"/>
      <w:bookmarkEnd w:id="0"/>
      <w:r w:rsidRPr="001F3A5A">
        <w:rPr>
          <w:b/>
          <w:noProof/>
        </w:rPr>
        <w:drawing>
          <wp:inline distT="0" distB="0" distL="0" distR="0" wp14:anchorId="5EC4E858" wp14:editId="43125D92">
            <wp:extent cx="5229225" cy="1028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1028700"/>
                    </a:xfrm>
                    <a:prstGeom prst="rect">
                      <a:avLst/>
                    </a:prstGeom>
                    <a:noFill/>
                    <a:ln>
                      <a:noFill/>
                    </a:ln>
                  </pic:spPr>
                </pic:pic>
              </a:graphicData>
            </a:graphic>
          </wp:inline>
        </w:drawing>
      </w:r>
    </w:p>
    <w:p w14:paraId="46958DC2" w14:textId="3F87A5D6" w:rsidR="00515C7A" w:rsidRPr="00CA0B9C" w:rsidRDefault="00515C7A" w:rsidP="00515C7A">
      <w:pPr>
        <w:jc w:val="center"/>
        <w:rPr>
          <w:szCs w:val="24"/>
          <w:u w:val="single"/>
        </w:rPr>
      </w:pPr>
      <w:r w:rsidRPr="002A7DCD">
        <w:rPr>
          <w:b/>
          <w:szCs w:val="24"/>
          <w:u w:val="single"/>
        </w:rPr>
        <w:t>Consent to Serve</w:t>
      </w:r>
      <w:r w:rsidR="00266A6A" w:rsidRPr="002A7DCD">
        <w:rPr>
          <w:b/>
          <w:szCs w:val="24"/>
          <w:u w:val="single"/>
        </w:rPr>
        <w:t>:</w:t>
      </w:r>
      <w:r w:rsidR="00266A6A" w:rsidRPr="00CA0B9C">
        <w:rPr>
          <w:szCs w:val="24"/>
        </w:rPr>
        <w:t xml:space="preserve"> </w:t>
      </w:r>
      <w:r w:rsidR="000A252E" w:rsidRPr="00CA0B9C">
        <w:rPr>
          <w:b/>
          <w:szCs w:val="24"/>
        </w:rPr>
        <w:t xml:space="preserve">Due </w:t>
      </w:r>
      <w:r w:rsidR="00756F35" w:rsidRPr="00756F35">
        <w:rPr>
          <w:b/>
          <w:szCs w:val="24"/>
        </w:rPr>
        <w:t>04-13-20</w:t>
      </w:r>
    </w:p>
    <w:p w14:paraId="726C3067" w14:textId="77777777" w:rsidR="00515C7A" w:rsidRPr="00CA0B9C" w:rsidRDefault="00515C7A" w:rsidP="00515C7A">
      <w:pPr>
        <w:rPr>
          <w:szCs w:val="24"/>
        </w:rPr>
      </w:pPr>
    </w:p>
    <w:p w14:paraId="3B89D2F5" w14:textId="77777777" w:rsidR="00782ED1" w:rsidRDefault="00515C7A" w:rsidP="00782ED1">
      <w:pPr>
        <w:rPr>
          <w:sz w:val="22"/>
          <w:szCs w:val="22"/>
        </w:rPr>
      </w:pPr>
      <w:r w:rsidRPr="00CA0B9C">
        <w:rPr>
          <w:sz w:val="22"/>
          <w:szCs w:val="22"/>
        </w:rPr>
        <w:t>I affirm my willingness to serve, if elected, in the following position on the Academic Council Board of Directors</w:t>
      </w:r>
      <w:r w:rsidR="00A74F5D" w:rsidRPr="00CA0B9C">
        <w:rPr>
          <w:sz w:val="22"/>
          <w:szCs w:val="22"/>
        </w:rPr>
        <w:t xml:space="preserve"> or Nominating Committee</w:t>
      </w:r>
      <w:r w:rsidRPr="00CA0B9C">
        <w:rPr>
          <w:sz w:val="22"/>
          <w:szCs w:val="22"/>
        </w:rPr>
        <w:t xml:space="preserve">.  </w:t>
      </w:r>
      <w:r w:rsidR="00782ED1">
        <w:rPr>
          <w:sz w:val="22"/>
          <w:szCs w:val="22"/>
        </w:rPr>
        <w:t xml:space="preserve">I understand that ACAPT is a 501(c)6 non-profit business entity and that if elected, I will be expected to uphold the duties of care, loyalty, and obedience of this office. </w:t>
      </w:r>
    </w:p>
    <w:p w14:paraId="316EDE71" w14:textId="77777777" w:rsidR="00782ED1" w:rsidRDefault="00782ED1" w:rsidP="00782ED1">
      <w:pPr>
        <w:rPr>
          <w:sz w:val="22"/>
          <w:szCs w:val="22"/>
        </w:rPr>
      </w:pPr>
    </w:p>
    <w:p w14:paraId="05585BF0" w14:textId="77777777" w:rsidR="00782ED1" w:rsidRPr="00130B07" w:rsidRDefault="00782ED1" w:rsidP="00782ED1">
      <w:pPr>
        <w:rPr>
          <w:i/>
          <w:sz w:val="22"/>
          <w:szCs w:val="22"/>
        </w:rPr>
      </w:pPr>
      <w:r w:rsidRPr="00130B07">
        <w:rPr>
          <w:b/>
          <w:bCs/>
          <w:i/>
          <w:sz w:val="22"/>
          <w:szCs w:val="22"/>
        </w:rPr>
        <w:t>Duty of Care: </w:t>
      </w:r>
      <w:r w:rsidRPr="00130B07">
        <w:rPr>
          <w:b/>
          <w:bCs/>
          <w:i/>
          <w:sz w:val="22"/>
          <w:szCs w:val="22"/>
        </w:rPr>
        <w:br/>
      </w:r>
      <w:r w:rsidRPr="00130B07">
        <w:rPr>
          <w:i/>
          <w:sz w:val="22"/>
          <w:szCs w:val="22"/>
        </w:rPr>
        <w:t>This duty requires officers and directors to exercise </w:t>
      </w:r>
      <w:r w:rsidRPr="00782ED1">
        <w:rPr>
          <w:i/>
          <w:iCs/>
          <w:sz w:val="22"/>
          <w:szCs w:val="22"/>
        </w:rPr>
        <w:t>ordinary and reasonable care</w:t>
      </w:r>
      <w:r w:rsidRPr="00130B07">
        <w:rPr>
          <w:i/>
          <w:sz w:val="22"/>
          <w:szCs w:val="22"/>
        </w:rPr>
        <w:t> in the performance of their duties, exhibiting honesty and good faith. Officers and directors must act in a manner which they believe to be </w:t>
      </w:r>
      <w:r w:rsidRPr="00782ED1">
        <w:rPr>
          <w:i/>
          <w:iCs/>
          <w:sz w:val="22"/>
          <w:szCs w:val="22"/>
        </w:rPr>
        <w:t>in the best interests of the association</w:t>
      </w:r>
      <w:r w:rsidRPr="00130B07">
        <w:rPr>
          <w:i/>
          <w:sz w:val="22"/>
          <w:szCs w:val="22"/>
        </w:rPr>
        <w:t xml:space="preserve">, and with such care, including reasonable inquiry, as an ordinarily prudent person in a like position would use under similar circumstances. </w:t>
      </w:r>
      <w:r w:rsidRPr="00130B07">
        <w:rPr>
          <w:i/>
          <w:sz w:val="22"/>
          <w:szCs w:val="22"/>
        </w:rPr>
        <w:br/>
      </w:r>
      <w:r w:rsidRPr="00130B07">
        <w:rPr>
          <w:i/>
          <w:sz w:val="22"/>
          <w:szCs w:val="22"/>
        </w:rPr>
        <w:br/>
      </w:r>
      <w:r w:rsidRPr="00130B07">
        <w:rPr>
          <w:b/>
          <w:bCs/>
          <w:i/>
          <w:sz w:val="22"/>
          <w:szCs w:val="22"/>
        </w:rPr>
        <w:t xml:space="preserve">Duty of Loyalty: </w:t>
      </w:r>
      <w:r w:rsidRPr="00130B07">
        <w:rPr>
          <w:b/>
          <w:bCs/>
          <w:i/>
          <w:sz w:val="22"/>
          <w:szCs w:val="22"/>
        </w:rPr>
        <w:br/>
      </w:r>
      <w:r w:rsidRPr="00130B07">
        <w:rPr>
          <w:i/>
          <w:sz w:val="22"/>
          <w:szCs w:val="22"/>
        </w:rPr>
        <w:t>This is a duty of faithfulness to the organization. This means that officers and directors must give undivided allegiance to the organization when making decisions affecting the organization. In other words, officers and directors cannot put personal interests above the interests of the organization. Officers and directors should be careful to disclose even </w:t>
      </w:r>
      <w:r w:rsidRPr="00782ED1">
        <w:rPr>
          <w:i/>
          <w:iCs/>
          <w:sz w:val="22"/>
          <w:szCs w:val="22"/>
        </w:rPr>
        <w:t>potential</w:t>
      </w:r>
      <w:r w:rsidRPr="00130B07">
        <w:rPr>
          <w:i/>
          <w:sz w:val="22"/>
          <w:szCs w:val="22"/>
        </w:rPr>
        <w:t xml:space="preserve"> conflicts of interest to the board of directors, and should recuse themselves from deliberation and voting on matters in which they have personal interests. </w:t>
      </w:r>
      <w:r w:rsidRPr="00130B07">
        <w:rPr>
          <w:i/>
          <w:sz w:val="22"/>
          <w:szCs w:val="22"/>
        </w:rPr>
        <w:br/>
      </w:r>
    </w:p>
    <w:p w14:paraId="29CBB339" w14:textId="77777777" w:rsidR="00782ED1" w:rsidRPr="00130B07" w:rsidRDefault="00782ED1" w:rsidP="00782ED1">
      <w:pPr>
        <w:tabs>
          <w:tab w:val="left" w:pos="360"/>
          <w:tab w:val="left" w:pos="720"/>
          <w:tab w:val="left" w:pos="1080"/>
          <w:tab w:val="left" w:pos="1440"/>
          <w:tab w:val="left" w:pos="1800"/>
        </w:tabs>
        <w:rPr>
          <w:i/>
          <w:snapToGrid w:val="0"/>
          <w:sz w:val="22"/>
          <w:szCs w:val="22"/>
        </w:rPr>
      </w:pPr>
      <w:r w:rsidRPr="00130B07">
        <w:rPr>
          <w:b/>
          <w:bCs/>
          <w:i/>
          <w:sz w:val="22"/>
          <w:szCs w:val="22"/>
        </w:rPr>
        <w:t xml:space="preserve">Duty of Obedience: </w:t>
      </w:r>
      <w:r w:rsidRPr="00130B07">
        <w:rPr>
          <w:b/>
          <w:bCs/>
          <w:i/>
          <w:sz w:val="22"/>
          <w:szCs w:val="22"/>
        </w:rPr>
        <w:br/>
      </w:r>
      <w:r w:rsidRPr="00130B07">
        <w:rPr>
          <w:i/>
          <w:sz w:val="22"/>
          <w:szCs w:val="22"/>
        </w:rPr>
        <w:t>This duty requires officers and directors to act in accordance with the organization's articles of incorporation, bylaws and other governing documents, as well as all applicable laws and regulations.</w:t>
      </w:r>
    </w:p>
    <w:p w14:paraId="06A74B8E" w14:textId="77777777" w:rsidR="00782ED1" w:rsidRDefault="00782ED1" w:rsidP="00515C7A">
      <w:pPr>
        <w:rPr>
          <w:sz w:val="22"/>
          <w:szCs w:val="22"/>
        </w:rPr>
      </w:pPr>
    </w:p>
    <w:p w14:paraId="5B0A42C1" w14:textId="77777777" w:rsidR="00C11A88" w:rsidRPr="00CA0B9C" w:rsidRDefault="00C11A88" w:rsidP="00515C7A">
      <w:pPr>
        <w:rPr>
          <w:sz w:val="22"/>
          <w:szCs w:val="22"/>
        </w:rPr>
      </w:pPr>
    </w:p>
    <w:p w14:paraId="33AFBA7C" w14:textId="6B967265" w:rsidR="00515C7A" w:rsidRPr="00CA0B9C" w:rsidRDefault="00DC7664" w:rsidP="00515C7A">
      <w:pPr>
        <w:rPr>
          <w:sz w:val="22"/>
          <w:szCs w:val="22"/>
        </w:rPr>
      </w:pPr>
      <w:r w:rsidRPr="00CA0B9C">
        <w:rPr>
          <w:sz w:val="22"/>
          <w:szCs w:val="22"/>
        </w:rPr>
        <w:t xml:space="preserve">Vice </w:t>
      </w:r>
      <w:r w:rsidR="00515C7A" w:rsidRPr="00CA0B9C">
        <w:rPr>
          <w:sz w:val="22"/>
          <w:szCs w:val="22"/>
        </w:rPr>
        <w:t>President</w:t>
      </w:r>
      <w:r w:rsidRPr="00CA0B9C">
        <w:rPr>
          <w:sz w:val="22"/>
          <w:szCs w:val="22"/>
        </w:rPr>
        <w:t xml:space="preserve"> (3-year term)</w:t>
      </w:r>
      <w:r w:rsidRPr="00CA0B9C">
        <w:rPr>
          <w:sz w:val="22"/>
          <w:szCs w:val="22"/>
        </w:rPr>
        <w:tab/>
      </w:r>
      <w:r w:rsidR="00C11A88" w:rsidRPr="00CA0B9C">
        <w:rPr>
          <w:sz w:val="22"/>
          <w:szCs w:val="22"/>
        </w:rPr>
        <w:t>__</w:t>
      </w:r>
      <w:r w:rsidR="00334459">
        <w:rPr>
          <w:sz w:val="22"/>
          <w:szCs w:val="22"/>
        </w:rPr>
        <w:t>x</w:t>
      </w:r>
      <w:r w:rsidR="00C11A88" w:rsidRPr="00CA0B9C">
        <w:rPr>
          <w:sz w:val="22"/>
          <w:szCs w:val="22"/>
        </w:rPr>
        <w:t>_______</w:t>
      </w:r>
      <w:r w:rsidR="00515C7A" w:rsidRPr="00CA0B9C">
        <w:rPr>
          <w:sz w:val="22"/>
          <w:szCs w:val="22"/>
        </w:rPr>
        <w:tab/>
      </w:r>
      <w:r w:rsidR="008C417C" w:rsidRPr="00CA0B9C">
        <w:rPr>
          <w:sz w:val="22"/>
          <w:szCs w:val="22"/>
        </w:rPr>
        <w:tab/>
      </w:r>
      <w:r w:rsidRPr="00CA0B9C">
        <w:rPr>
          <w:sz w:val="22"/>
          <w:szCs w:val="22"/>
        </w:rPr>
        <w:t>Treasurer (</w:t>
      </w:r>
      <w:r w:rsidR="00130B07">
        <w:rPr>
          <w:sz w:val="22"/>
          <w:szCs w:val="22"/>
        </w:rPr>
        <w:t>3</w:t>
      </w:r>
      <w:r w:rsidRPr="00CA0B9C">
        <w:rPr>
          <w:sz w:val="22"/>
          <w:szCs w:val="22"/>
        </w:rPr>
        <w:t>-year term)</w:t>
      </w:r>
      <w:r w:rsidR="00234929" w:rsidRPr="00CA0B9C">
        <w:rPr>
          <w:sz w:val="22"/>
          <w:szCs w:val="22"/>
        </w:rPr>
        <w:tab/>
      </w:r>
      <w:r w:rsidR="00C11A88" w:rsidRPr="00CA0B9C">
        <w:rPr>
          <w:sz w:val="22"/>
          <w:szCs w:val="22"/>
        </w:rPr>
        <w:t>_________</w:t>
      </w:r>
      <w:r w:rsidR="001A39C5" w:rsidRPr="00CA0B9C">
        <w:rPr>
          <w:sz w:val="22"/>
          <w:szCs w:val="22"/>
        </w:rPr>
        <w:t xml:space="preserve"> </w:t>
      </w:r>
    </w:p>
    <w:p w14:paraId="7791EEC0" w14:textId="77777777" w:rsidR="00515C7A" w:rsidRPr="00CA0B9C" w:rsidRDefault="00515C7A" w:rsidP="00515C7A">
      <w:pPr>
        <w:rPr>
          <w:sz w:val="22"/>
          <w:szCs w:val="22"/>
        </w:rPr>
      </w:pPr>
    </w:p>
    <w:p w14:paraId="3481356F" w14:textId="77777777" w:rsidR="00326789" w:rsidRPr="00CA0B9C" w:rsidRDefault="00C11A88" w:rsidP="00326789">
      <w:pPr>
        <w:rPr>
          <w:sz w:val="22"/>
          <w:szCs w:val="22"/>
        </w:rPr>
      </w:pPr>
      <w:r w:rsidRPr="00CA0B9C">
        <w:rPr>
          <w:sz w:val="22"/>
          <w:szCs w:val="22"/>
        </w:rPr>
        <w:t>Director</w:t>
      </w:r>
      <w:r w:rsidR="00DC7664" w:rsidRPr="00CA0B9C">
        <w:rPr>
          <w:sz w:val="22"/>
          <w:szCs w:val="22"/>
        </w:rPr>
        <w:t xml:space="preserve"> (</w:t>
      </w:r>
      <w:r w:rsidR="00DA2C60" w:rsidRPr="00CA0B9C">
        <w:rPr>
          <w:sz w:val="22"/>
          <w:szCs w:val="22"/>
        </w:rPr>
        <w:t>3</w:t>
      </w:r>
      <w:r w:rsidR="00DC7664" w:rsidRPr="00CA0B9C">
        <w:rPr>
          <w:sz w:val="22"/>
          <w:szCs w:val="22"/>
        </w:rPr>
        <w:t>-year term)</w:t>
      </w:r>
      <w:r w:rsidR="00234929" w:rsidRPr="00CA0B9C">
        <w:rPr>
          <w:sz w:val="22"/>
          <w:szCs w:val="22"/>
        </w:rPr>
        <w:tab/>
      </w:r>
      <w:r w:rsidR="00DC7664" w:rsidRPr="00CA0B9C">
        <w:rPr>
          <w:sz w:val="22"/>
          <w:szCs w:val="22"/>
        </w:rPr>
        <w:tab/>
      </w:r>
      <w:r w:rsidRPr="00CA0B9C">
        <w:rPr>
          <w:sz w:val="22"/>
          <w:szCs w:val="22"/>
        </w:rPr>
        <w:t xml:space="preserve">_________ </w:t>
      </w:r>
      <w:r w:rsidR="00234929" w:rsidRPr="00CA0B9C">
        <w:rPr>
          <w:sz w:val="22"/>
          <w:szCs w:val="22"/>
        </w:rPr>
        <w:tab/>
      </w:r>
      <w:r w:rsidR="00DC7664" w:rsidRPr="00CA0B9C">
        <w:rPr>
          <w:sz w:val="22"/>
          <w:szCs w:val="22"/>
        </w:rPr>
        <w:tab/>
        <w:t>Director (</w:t>
      </w:r>
      <w:r w:rsidR="00130B07">
        <w:rPr>
          <w:sz w:val="22"/>
          <w:szCs w:val="22"/>
        </w:rPr>
        <w:t>3</w:t>
      </w:r>
      <w:r w:rsidR="00DC7664" w:rsidRPr="00CA0B9C">
        <w:rPr>
          <w:sz w:val="22"/>
          <w:szCs w:val="22"/>
        </w:rPr>
        <w:t>-year term)</w:t>
      </w:r>
      <w:r w:rsidR="00DC7664" w:rsidRPr="00CA0B9C">
        <w:rPr>
          <w:sz w:val="22"/>
          <w:szCs w:val="22"/>
        </w:rPr>
        <w:tab/>
        <w:t>_________</w:t>
      </w:r>
      <w:r w:rsidR="00F7104B" w:rsidRPr="00CA0B9C">
        <w:rPr>
          <w:sz w:val="22"/>
          <w:szCs w:val="22"/>
        </w:rPr>
        <w:tab/>
      </w:r>
    </w:p>
    <w:p w14:paraId="5BEBBC90" w14:textId="77777777" w:rsidR="00F7104B" w:rsidRPr="00CA0B9C" w:rsidRDefault="00F7104B" w:rsidP="00326789">
      <w:pPr>
        <w:rPr>
          <w:sz w:val="22"/>
          <w:szCs w:val="22"/>
        </w:rPr>
      </w:pPr>
    </w:p>
    <w:p w14:paraId="7DADC6F6" w14:textId="77777777" w:rsidR="007836A5" w:rsidRPr="00CA0B9C" w:rsidRDefault="00DC7664" w:rsidP="00326789">
      <w:pPr>
        <w:rPr>
          <w:sz w:val="22"/>
          <w:szCs w:val="22"/>
        </w:rPr>
      </w:pPr>
      <w:r w:rsidRPr="00CA0B9C">
        <w:rPr>
          <w:sz w:val="22"/>
          <w:szCs w:val="22"/>
        </w:rPr>
        <w:t>Nominating Committee</w:t>
      </w:r>
      <w:r w:rsidRPr="00CA0B9C">
        <w:rPr>
          <w:sz w:val="22"/>
          <w:szCs w:val="22"/>
        </w:rPr>
        <w:tab/>
      </w:r>
      <w:r w:rsidRPr="00CA0B9C">
        <w:rPr>
          <w:sz w:val="22"/>
          <w:szCs w:val="22"/>
        </w:rPr>
        <w:tab/>
      </w:r>
    </w:p>
    <w:p w14:paraId="0EB6C5BA" w14:textId="77777777" w:rsidR="00DC7664" w:rsidRPr="00CA0B9C" w:rsidRDefault="00DC7664" w:rsidP="00326789">
      <w:pPr>
        <w:rPr>
          <w:sz w:val="22"/>
          <w:szCs w:val="22"/>
        </w:rPr>
      </w:pPr>
      <w:r w:rsidRPr="00CA0B9C">
        <w:rPr>
          <w:sz w:val="22"/>
          <w:szCs w:val="22"/>
        </w:rPr>
        <w:t>Member (3-year term)</w:t>
      </w:r>
      <w:r w:rsidRPr="00CA0B9C">
        <w:rPr>
          <w:sz w:val="22"/>
          <w:szCs w:val="22"/>
        </w:rPr>
        <w:tab/>
      </w:r>
      <w:r w:rsidRPr="00CA0B9C">
        <w:rPr>
          <w:sz w:val="22"/>
          <w:szCs w:val="22"/>
        </w:rPr>
        <w:tab/>
        <w:t>_________</w:t>
      </w:r>
    </w:p>
    <w:p w14:paraId="14CC3BE0" w14:textId="77777777" w:rsidR="00515C7A" w:rsidRPr="00CA0B9C" w:rsidRDefault="00515C7A" w:rsidP="00515C7A">
      <w:pPr>
        <w:rPr>
          <w:sz w:val="22"/>
          <w:szCs w:val="22"/>
        </w:rPr>
      </w:pPr>
    </w:p>
    <w:p w14:paraId="7D253F86" w14:textId="2391614F" w:rsidR="00515C7A" w:rsidRPr="00CA0B9C" w:rsidRDefault="003B6FEE" w:rsidP="00515C7A">
      <w:pPr>
        <w:rPr>
          <w:sz w:val="22"/>
          <w:szCs w:val="22"/>
        </w:rPr>
      </w:pPr>
      <w:r w:rsidRPr="00CA0B9C">
        <w:rPr>
          <w:noProof/>
          <w:sz w:val="22"/>
          <w:szCs w:val="22"/>
        </w:rPr>
        <mc:AlternateContent>
          <mc:Choice Requires="wps">
            <w:drawing>
              <wp:anchor distT="4294967295" distB="4294967295" distL="114300" distR="114300" simplePos="0" relativeHeight="251656704" behindDoc="0" locked="0" layoutInCell="0" allowOverlap="1" wp14:anchorId="329C8F91" wp14:editId="3B3C8C3C">
                <wp:simplePos x="0" y="0"/>
                <wp:positionH relativeFrom="column">
                  <wp:posOffset>0</wp:posOffset>
                </wp:positionH>
                <wp:positionV relativeFrom="paragraph">
                  <wp:posOffset>152399</wp:posOffset>
                </wp:positionV>
                <wp:extent cx="3017520" cy="0"/>
                <wp:effectExtent l="0" t="0" r="3048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000C44"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23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Zj8Q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" o:allowincell="f"/>
            </w:pict>
          </mc:Fallback>
        </mc:AlternateContent>
      </w:r>
      <w:r w:rsidRPr="00CA0B9C">
        <w:rPr>
          <w:noProof/>
          <w:sz w:val="22"/>
          <w:szCs w:val="22"/>
        </w:rPr>
        <mc:AlternateContent>
          <mc:Choice Requires="wps">
            <w:drawing>
              <wp:anchor distT="4294967295" distB="4294967295" distL="114300" distR="114300" simplePos="0" relativeHeight="251657728" behindDoc="0" locked="0" layoutInCell="0" allowOverlap="1" wp14:anchorId="1CDCBC7B" wp14:editId="5B3776A0">
                <wp:simplePos x="0" y="0"/>
                <wp:positionH relativeFrom="column">
                  <wp:posOffset>3200400</wp:posOffset>
                </wp:positionH>
                <wp:positionV relativeFrom="paragraph">
                  <wp:posOffset>152399</wp:posOffset>
                </wp:positionV>
                <wp:extent cx="18288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0C164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1Y8gEAALMDAAAOAAAAZHJzL2Uyb0RvYy54bWysU02P2jAQvVfqf7B8hwQWa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" o:allowincell="f"/>
            </w:pict>
          </mc:Fallback>
        </mc:AlternateContent>
      </w:r>
      <w:r w:rsidR="00515C7A" w:rsidRPr="00CA0B9C">
        <w:rPr>
          <w:sz w:val="22"/>
          <w:szCs w:val="22"/>
        </w:rPr>
        <w:t>Signature</w:t>
      </w:r>
      <w:r w:rsidR="00515C7A" w:rsidRPr="00CA0B9C">
        <w:rPr>
          <w:sz w:val="22"/>
          <w:szCs w:val="22"/>
        </w:rPr>
        <w:tab/>
      </w:r>
      <w:r w:rsidR="00515C7A" w:rsidRPr="00CA0B9C">
        <w:rPr>
          <w:sz w:val="22"/>
          <w:szCs w:val="22"/>
        </w:rPr>
        <w:tab/>
      </w:r>
      <w:r w:rsidR="00515C7A" w:rsidRPr="00CA0B9C">
        <w:rPr>
          <w:sz w:val="22"/>
          <w:szCs w:val="22"/>
        </w:rPr>
        <w:tab/>
      </w:r>
      <w:r w:rsidR="00515C7A" w:rsidRPr="00CA0B9C">
        <w:rPr>
          <w:sz w:val="22"/>
          <w:szCs w:val="22"/>
        </w:rPr>
        <w:tab/>
      </w:r>
      <w:r w:rsidR="00515C7A" w:rsidRPr="00CA0B9C">
        <w:rPr>
          <w:sz w:val="22"/>
          <w:szCs w:val="22"/>
        </w:rPr>
        <w:tab/>
      </w:r>
      <w:r w:rsidR="00515C7A" w:rsidRPr="00CA0B9C">
        <w:rPr>
          <w:sz w:val="22"/>
          <w:szCs w:val="22"/>
        </w:rPr>
        <w:tab/>
        <w:t>Date</w:t>
      </w:r>
      <w:r w:rsidR="00334459">
        <w:rPr>
          <w:sz w:val="22"/>
          <w:szCs w:val="22"/>
        </w:rPr>
        <w:t xml:space="preserve"> 4/8/2020</w:t>
      </w:r>
    </w:p>
    <w:p w14:paraId="1902F064" w14:textId="513930D8" w:rsidR="00515C7A" w:rsidRPr="00CA0B9C" w:rsidRDefault="00E76329" w:rsidP="00515C7A">
      <w:pPr>
        <w:rPr>
          <w:sz w:val="22"/>
          <w:szCs w:val="22"/>
        </w:rPr>
      </w:pPr>
      <w:r>
        <w:rPr>
          <w:noProof/>
          <w:sz w:val="22"/>
          <w:szCs w:val="22"/>
        </w:rPr>
        <w:drawing>
          <wp:inline distT="0" distB="0" distL="0" distR="0" wp14:anchorId="1A13A4B7" wp14:editId="7EA2B693">
            <wp:extent cx="1228725" cy="5013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352" cy="524030"/>
                    </a:xfrm>
                    <a:prstGeom prst="rect">
                      <a:avLst/>
                    </a:prstGeom>
                  </pic:spPr>
                </pic:pic>
              </a:graphicData>
            </a:graphic>
          </wp:inline>
        </w:drawing>
      </w:r>
    </w:p>
    <w:p w14:paraId="7EB94639" w14:textId="77777777" w:rsidR="00E76329" w:rsidRDefault="00E76329" w:rsidP="00515C7A">
      <w:pPr>
        <w:rPr>
          <w:sz w:val="22"/>
          <w:szCs w:val="22"/>
        </w:rPr>
      </w:pPr>
    </w:p>
    <w:p w14:paraId="20CCF7C8" w14:textId="55E2F40C" w:rsidR="00515C7A" w:rsidRPr="00CA0B9C" w:rsidRDefault="003B6FEE" w:rsidP="00515C7A">
      <w:pPr>
        <w:rPr>
          <w:sz w:val="22"/>
          <w:szCs w:val="22"/>
        </w:rPr>
      </w:pPr>
      <w:r w:rsidRPr="00CA0B9C">
        <w:rPr>
          <w:noProof/>
          <w:sz w:val="22"/>
          <w:szCs w:val="22"/>
        </w:rPr>
        <mc:AlternateContent>
          <mc:Choice Requires="wps">
            <w:drawing>
              <wp:anchor distT="4294967295" distB="4294967295" distL="114300" distR="114300" simplePos="0" relativeHeight="251659776" behindDoc="0" locked="0" layoutInCell="0" allowOverlap="1" wp14:anchorId="79CEBDF3" wp14:editId="0B5A0DB7">
                <wp:simplePos x="0" y="0"/>
                <wp:positionH relativeFrom="column">
                  <wp:posOffset>3200400</wp:posOffset>
                </wp:positionH>
                <wp:positionV relativeFrom="paragraph">
                  <wp:posOffset>152399</wp:posOffset>
                </wp:positionV>
                <wp:extent cx="18288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501A46" id="Line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vH8gEAALMDAAAOAAAAZHJzL2Uyb0RvYy54bWysU02P2jAQvVfqf7B8hwQWa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" o:allowincell="f"/>
            </w:pict>
          </mc:Fallback>
        </mc:AlternateContent>
      </w:r>
      <w:r w:rsidRPr="00CA0B9C">
        <w:rPr>
          <w:noProof/>
          <w:sz w:val="22"/>
          <w:szCs w:val="22"/>
        </w:rPr>
        <mc:AlternateContent>
          <mc:Choice Requires="wps">
            <w:drawing>
              <wp:anchor distT="4294967295" distB="4294967295" distL="114300" distR="114300" simplePos="0" relativeHeight="251658752" behindDoc="0" locked="0" layoutInCell="0" allowOverlap="1" wp14:anchorId="18CCD177" wp14:editId="048C8D9D">
                <wp:simplePos x="0" y="0"/>
                <wp:positionH relativeFrom="column">
                  <wp:posOffset>0</wp:posOffset>
                </wp:positionH>
                <wp:positionV relativeFrom="paragraph">
                  <wp:posOffset>152399</wp:posOffset>
                </wp:positionV>
                <wp:extent cx="3017520" cy="0"/>
                <wp:effectExtent l="0" t="0" r="3048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817CDA"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23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mf8Q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" o:allowincell="f"/>
            </w:pict>
          </mc:Fallback>
        </mc:AlternateContent>
      </w:r>
      <w:r w:rsidR="00334459">
        <w:rPr>
          <w:sz w:val="22"/>
          <w:szCs w:val="22"/>
        </w:rPr>
        <w:t>Nathan Brown</w:t>
      </w:r>
    </w:p>
    <w:p w14:paraId="724A8A1F" w14:textId="77777777" w:rsidR="008C417C" w:rsidRPr="00CA0B9C" w:rsidRDefault="00515C7A" w:rsidP="00515C7A">
      <w:pPr>
        <w:rPr>
          <w:sz w:val="22"/>
          <w:szCs w:val="22"/>
        </w:rPr>
      </w:pPr>
      <w:r w:rsidRPr="00CA0B9C">
        <w:rPr>
          <w:sz w:val="22"/>
          <w:szCs w:val="22"/>
        </w:rPr>
        <w:t>Print Name</w:t>
      </w:r>
      <w:r w:rsidR="00F7104B" w:rsidRPr="00CA0B9C">
        <w:rPr>
          <w:sz w:val="22"/>
          <w:szCs w:val="22"/>
        </w:rPr>
        <w:tab/>
      </w:r>
      <w:r w:rsidR="00F7104B" w:rsidRPr="00CA0B9C">
        <w:rPr>
          <w:sz w:val="22"/>
          <w:szCs w:val="22"/>
        </w:rPr>
        <w:tab/>
      </w:r>
      <w:r w:rsidR="00F7104B" w:rsidRPr="00CA0B9C">
        <w:rPr>
          <w:sz w:val="22"/>
          <w:szCs w:val="22"/>
        </w:rPr>
        <w:tab/>
      </w:r>
      <w:r w:rsidR="00F7104B" w:rsidRPr="00CA0B9C">
        <w:rPr>
          <w:sz w:val="22"/>
          <w:szCs w:val="22"/>
        </w:rPr>
        <w:tab/>
      </w:r>
      <w:r w:rsidR="00F7104B" w:rsidRPr="00CA0B9C">
        <w:rPr>
          <w:sz w:val="22"/>
          <w:szCs w:val="22"/>
        </w:rPr>
        <w:tab/>
      </w:r>
      <w:r w:rsidR="00F7104B" w:rsidRPr="00CA0B9C">
        <w:rPr>
          <w:sz w:val="22"/>
          <w:szCs w:val="22"/>
        </w:rPr>
        <w:tab/>
        <w:t>APTA Member ID</w:t>
      </w:r>
    </w:p>
    <w:p w14:paraId="30A1B8A1" w14:textId="77777777" w:rsidR="008C417C" w:rsidRPr="00CA0B9C" w:rsidRDefault="008C417C" w:rsidP="00515C7A">
      <w:pPr>
        <w:rPr>
          <w:sz w:val="22"/>
          <w:szCs w:val="22"/>
        </w:rPr>
      </w:pPr>
    </w:p>
    <w:p w14:paraId="4734CB95" w14:textId="2EA6F11B" w:rsidR="008C417C" w:rsidRPr="00CA0B9C" w:rsidRDefault="008C417C" w:rsidP="00515C7A">
      <w:pPr>
        <w:rPr>
          <w:sz w:val="22"/>
          <w:szCs w:val="22"/>
        </w:rPr>
      </w:pPr>
      <w:r w:rsidRPr="00CA0B9C">
        <w:rPr>
          <w:sz w:val="22"/>
          <w:szCs w:val="22"/>
        </w:rPr>
        <w:t>____</w:t>
      </w:r>
      <w:r w:rsidR="00334459">
        <w:rPr>
          <w:sz w:val="22"/>
          <w:szCs w:val="22"/>
        </w:rPr>
        <w:t>University of the Incarnate Word</w:t>
      </w:r>
      <w:r w:rsidRPr="00CA0B9C">
        <w:rPr>
          <w:sz w:val="22"/>
          <w:szCs w:val="22"/>
        </w:rPr>
        <w:t>____________________________________</w:t>
      </w:r>
    </w:p>
    <w:p w14:paraId="4F72FDD4" w14:textId="77777777" w:rsidR="008C417C" w:rsidRPr="00CA0B9C" w:rsidRDefault="008C417C" w:rsidP="00515C7A">
      <w:pPr>
        <w:rPr>
          <w:sz w:val="22"/>
          <w:szCs w:val="22"/>
        </w:rPr>
      </w:pPr>
      <w:r w:rsidRPr="00CA0B9C">
        <w:rPr>
          <w:sz w:val="22"/>
          <w:szCs w:val="22"/>
        </w:rPr>
        <w:t>Institution</w:t>
      </w:r>
    </w:p>
    <w:p w14:paraId="09807AAC" w14:textId="77777777" w:rsidR="00515C7A" w:rsidRDefault="00515C7A" w:rsidP="00515C7A">
      <w:pPr>
        <w:rPr>
          <w:sz w:val="22"/>
          <w:szCs w:val="22"/>
        </w:rPr>
      </w:pPr>
    </w:p>
    <w:p w14:paraId="20EEC4FE" w14:textId="77777777" w:rsidR="00782ED1" w:rsidRPr="00CA0B9C" w:rsidRDefault="00782ED1" w:rsidP="00782ED1">
      <w:pPr>
        <w:rPr>
          <w:sz w:val="22"/>
          <w:szCs w:val="22"/>
        </w:rPr>
      </w:pPr>
      <w:r w:rsidRPr="00CA0B9C">
        <w:rPr>
          <w:sz w:val="22"/>
          <w:szCs w:val="22"/>
        </w:rPr>
        <w:t xml:space="preserve">Your consent to serve must be submitted </w:t>
      </w:r>
      <w:r w:rsidRPr="00CA0B9C">
        <w:rPr>
          <w:b/>
          <w:sz w:val="22"/>
          <w:szCs w:val="22"/>
          <w:u w:val="single"/>
        </w:rPr>
        <w:t xml:space="preserve">no later than </w:t>
      </w:r>
      <w:r w:rsidR="000B11FD" w:rsidRPr="000B11FD">
        <w:rPr>
          <w:b/>
          <w:color w:val="FF0000"/>
          <w:szCs w:val="24"/>
        </w:rPr>
        <w:t>XXX</w:t>
      </w:r>
      <w:r w:rsidRPr="00CA0B9C">
        <w:rPr>
          <w:sz w:val="22"/>
          <w:szCs w:val="22"/>
        </w:rPr>
        <w:t>.</w:t>
      </w:r>
    </w:p>
    <w:p w14:paraId="03081A12" w14:textId="77777777" w:rsidR="00782ED1" w:rsidRPr="00CA0B9C" w:rsidRDefault="00782ED1" w:rsidP="00515C7A">
      <w:pPr>
        <w:rPr>
          <w:sz w:val="22"/>
          <w:szCs w:val="22"/>
        </w:rPr>
      </w:pPr>
    </w:p>
    <w:p w14:paraId="68DCD730" w14:textId="77777777" w:rsidR="00042454" w:rsidRPr="00CA0B9C" w:rsidRDefault="003B6FEE" w:rsidP="00042454">
      <w:pPr>
        <w:jc w:val="center"/>
        <w:rPr>
          <w:sz w:val="22"/>
          <w:szCs w:val="22"/>
          <w:u w:val="single"/>
        </w:rPr>
      </w:pPr>
      <w:r w:rsidRPr="00CA0B9C">
        <w:rPr>
          <w:noProof/>
          <w:sz w:val="22"/>
          <w:szCs w:val="22"/>
          <w:u w:val="single"/>
        </w:rPr>
        <mc:AlternateContent>
          <mc:Choice Requires="wps">
            <w:drawing>
              <wp:anchor distT="0" distB="0" distL="114300" distR="114300" simplePos="0" relativeHeight="251660800" behindDoc="0" locked="0" layoutInCell="1" allowOverlap="1" wp14:anchorId="1F21692C" wp14:editId="5FCC8C1B">
                <wp:simplePos x="0" y="0"/>
                <wp:positionH relativeFrom="column">
                  <wp:align>center</wp:align>
                </wp:positionH>
                <wp:positionV relativeFrom="paragraph">
                  <wp:posOffset>86360</wp:posOffset>
                </wp:positionV>
                <wp:extent cx="6219825" cy="10160"/>
                <wp:effectExtent l="9525" t="10160"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9825" cy="101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2FDD4FE" id="_x0000_t32" coordsize="21600,21600" o:spt="32" o:oned="t" path="m,l21600,21600e" filled="f">
                <v:path arrowok="t" fillok="f" o:connecttype="none"/>
                <o:lock v:ext="edit" shapetype="t"/>
              </v:shapetype>
              <v:shape id="AutoShape 6" o:spid="_x0000_s1026" type="#_x0000_t32" style="position:absolute;margin-left:0;margin-top:6.8pt;width:489.75pt;height:.8pt;flip:x;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">
                <v:stroke dashstyle="1 1"/>
              </v:shape>
            </w:pict>
          </mc:Fallback>
        </mc:AlternateContent>
      </w:r>
    </w:p>
    <w:p w14:paraId="7B38448C" w14:textId="77777777" w:rsidR="00782ED1" w:rsidRDefault="00782ED1">
      <w:pPr>
        <w:spacing w:after="200" w:line="276" w:lineRule="auto"/>
        <w:rPr>
          <w:b/>
          <w:szCs w:val="24"/>
          <w:u w:val="single"/>
        </w:rPr>
      </w:pPr>
      <w:r>
        <w:rPr>
          <w:b/>
          <w:szCs w:val="24"/>
          <w:u w:val="single"/>
        </w:rPr>
        <w:br w:type="page"/>
      </w:r>
    </w:p>
    <w:p w14:paraId="38AAA639" w14:textId="509AB1A4" w:rsidR="00053751" w:rsidRPr="00CA0B9C" w:rsidRDefault="00053751" w:rsidP="00042454">
      <w:pPr>
        <w:jc w:val="center"/>
        <w:rPr>
          <w:b/>
          <w:szCs w:val="24"/>
        </w:rPr>
      </w:pPr>
      <w:r w:rsidRPr="002A7DCD">
        <w:rPr>
          <w:b/>
          <w:szCs w:val="24"/>
          <w:u w:val="single"/>
        </w:rPr>
        <w:lastRenderedPageBreak/>
        <w:t>Bio and Candidate Statement</w:t>
      </w:r>
      <w:r w:rsidR="00266A6A" w:rsidRPr="002A7DCD">
        <w:rPr>
          <w:b/>
          <w:szCs w:val="24"/>
          <w:u w:val="single"/>
        </w:rPr>
        <w:t>:</w:t>
      </w:r>
      <w:r w:rsidR="00266A6A" w:rsidRPr="002A7DCD">
        <w:rPr>
          <w:b/>
          <w:szCs w:val="24"/>
        </w:rPr>
        <w:t xml:space="preserve"> </w:t>
      </w:r>
      <w:r w:rsidR="00266A6A" w:rsidRPr="00CA0B9C">
        <w:rPr>
          <w:b/>
          <w:szCs w:val="24"/>
        </w:rPr>
        <w:t xml:space="preserve">Due </w:t>
      </w:r>
      <w:r w:rsidR="00756F35" w:rsidRPr="00756F35">
        <w:rPr>
          <w:b/>
          <w:szCs w:val="24"/>
        </w:rPr>
        <w:t>04-13-20</w:t>
      </w:r>
    </w:p>
    <w:p w14:paraId="05B799D3" w14:textId="77777777" w:rsidR="00957DB0" w:rsidRPr="00CA0B9C" w:rsidRDefault="00957DB0" w:rsidP="00957DB0">
      <w:pPr>
        <w:jc w:val="center"/>
        <w:rPr>
          <w:i/>
          <w:sz w:val="22"/>
          <w:szCs w:val="22"/>
        </w:rPr>
      </w:pPr>
      <w:r w:rsidRPr="00CA0B9C">
        <w:rPr>
          <w:i/>
          <w:sz w:val="22"/>
          <w:szCs w:val="22"/>
        </w:rPr>
        <w:t xml:space="preserve">Nominees must submit a completed bio and candidate statement by the above deadline </w:t>
      </w:r>
    </w:p>
    <w:p w14:paraId="6F94E135" w14:textId="77777777" w:rsidR="00957DB0" w:rsidRPr="00CA0B9C" w:rsidRDefault="00957DB0" w:rsidP="00957DB0">
      <w:pPr>
        <w:jc w:val="center"/>
        <w:rPr>
          <w:i/>
          <w:sz w:val="22"/>
          <w:szCs w:val="22"/>
        </w:rPr>
      </w:pPr>
      <w:r w:rsidRPr="00CA0B9C">
        <w:rPr>
          <w:i/>
          <w:sz w:val="22"/>
          <w:szCs w:val="22"/>
        </w:rPr>
        <w:t>to be considered a candidate and placed on the ballot for election.</w:t>
      </w:r>
    </w:p>
    <w:p w14:paraId="3D9098E1" w14:textId="77777777" w:rsidR="00416E99" w:rsidRPr="00CA0B9C" w:rsidRDefault="00416E99" w:rsidP="00515C7A">
      <w:pPr>
        <w:rPr>
          <w:sz w:val="22"/>
          <w:szCs w:val="22"/>
        </w:rPr>
      </w:pPr>
    </w:p>
    <w:p w14:paraId="6F45B57E" w14:textId="77777777" w:rsidR="00957DB0" w:rsidRPr="00CA0B9C" w:rsidRDefault="00957DB0" w:rsidP="00515C7A">
      <w:pPr>
        <w:rPr>
          <w:sz w:val="22"/>
          <w:szCs w:val="22"/>
        </w:rPr>
      </w:pPr>
    </w:p>
    <w:p w14:paraId="6050A718" w14:textId="77777777" w:rsidR="00916129" w:rsidRPr="00CA0B9C" w:rsidRDefault="00916129" w:rsidP="00957DB0">
      <w:pPr>
        <w:pStyle w:val="ListParagraph"/>
        <w:widowControl w:val="0"/>
        <w:numPr>
          <w:ilvl w:val="0"/>
          <w:numId w:val="2"/>
        </w:numPr>
        <w:autoSpaceDE w:val="0"/>
        <w:autoSpaceDN w:val="0"/>
        <w:adjustRightInd w:val="0"/>
        <w:ind w:left="360"/>
        <w:rPr>
          <w:sz w:val="22"/>
          <w:szCs w:val="22"/>
        </w:rPr>
      </w:pPr>
      <w:r w:rsidRPr="00CA0B9C">
        <w:rPr>
          <w:sz w:val="22"/>
          <w:szCs w:val="22"/>
        </w:rPr>
        <w:t>Please provide a brief bio of not more than 200 words. </w:t>
      </w:r>
    </w:p>
    <w:p w14:paraId="11273B88" w14:textId="77777777" w:rsidR="00916129" w:rsidRPr="00CA0B9C" w:rsidRDefault="00916129" w:rsidP="00957DB0">
      <w:pPr>
        <w:widowControl w:val="0"/>
        <w:autoSpaceDE w:val="0"/>
        <w:autoSpaceDN w:val="0"/>
        <w:adjustRightInd w:val="0"/>
        <w:ind w:left="120" w:hanging="480"/>
        <w:rPr>
          <w:sz w:val="22"/>
          <w:szCs w:val="22"/>
        </w:rPr>
      </w:pPr>
    </w:p>
    <w:sdt>
      <w:sdtPr>
        <w:rPr>
          <w:rFonts w:asciiTheme="minorHAnsi" w:eastAsiaTheme="minorHAnsi" w:hAnsiTheme="minorHAnsi" w:cstheme="minorHAnsi"/>
          <w:color w:val="000000"/>
          <w:sz w:val="22"/>
          <w:szCs w:val="22"/>
        </w:rPr>
        <w:id w:val="-1583835025"/>
        <w:placeholder>
          <w:docPart w:val="DefaultPlaceholder_1081868574"/>
        </w:placeholder>
        <w:text/>
      </w:sdtPr>
      <w:sdtEndPr/>
      <w:sdtContent>
        <w:p w14:paraId="292394E4" w14:textId="683943AD" w:rsidR="00916129" w:rsidRPr="00CA0B9C" w:rsidRDefault="00334459" w:rsidP="00957DB0">
          <w:pPr>
            <w:widowControl w:val="0"/>
            <w:autoSpaceDE w:val="0"/>
            <w:autoSpaceDN w:val="0"/>
            <w:adjustRightInd w:val="0"/>
            <w:ind w:left="360"/>
            <w:rPr>
              <w:sz w:val="22"/>
              <w:szCs w:val="22"/>
            </w:rPr>
          </w:pPr>
          <w:r w:rsidRPr="00334459">
            <w:rPr>
              <w:rFonts w:asciiTheme="minorHAnsi" w:eastAsiaTheme="minorHAnsi" w:hAnsiTheme="minorHAnsi" w:cstheme="minorHAnsi"/>
              <w:color w:val="000000"/>
              <w:sz w:val="22"/>
              <w:szCs w:val="22"/>
            </w:rPr>
            <w:t>Dr. Brown is an Assistant Professor at the University of the Incarnate Word School of Physical Therapy. He received his BS in Composite Science and Secondary Teaching Certification from Texas A&amp;M International University in 2006 and his Doctorate of Physical Therapy from Texas Woman’s University in 2010. During his last year of PT school, he also became a Strength and Conditioning Specialist. After graduation with his Doctor of Physical Therapy degree, he worked primarily in the areas of orthopedics, sports, and acute care for over 6 years. He is a Board Certified Specialist in Geriatrics and continues to treat patients on a PRN basis in an acute care setting. He is an active researcher in the areas of early professional development, humanities in DPT education, rhythmic training, and situational reasoning. Dr. Brown currently serves as Web Administrator of the Consortium for the Humanities, Ethics and Professionalism (CHEP) within ACAPT.</w:t>
          </w:r>
        </w:p>
      </w:sdtContent>
    </w:sdt>
    <w:p w14:paraId="5513C96A" w14:textId="77777777" w:rsidR="00905825" w:rsidRPr="00CA0B9C" w:rsidRDefault="00905825" w:rsidP="00957DB0">
      <w:pPr>
        <w:pStyle w:val="ListParagraph"/>
        <w:widowControl w:val="0"/>
        <w:autoSpaceDE w:val="0"/>
        <w:autoSpaceDN w:val="0"/>
        <w:adjustRightInd w:val="0"/>
        <w:ind w:left="360"/>
        <w:rPr>
          <w:sz w:val="22"/>
          <w:szCs w:val="22"/>
        </w:rPr>
      </w:pPr>
    </w:p>
    <w:p w14:paraId="7322D87F" w14:textId="77777777" w:rsidR="00EA7D80" w:rsidRPr="00CA0B9C" w:rsidRDefault="00EA7D80" w:rsidP="00957DB0">
      <w:pPr>
        <w:widowControl w:val="0"/>
        <w:autoSpaceDE w:val="0"/>
        <w:autoSpaceDN w:val="0"/>
        <w:adjustRightInd w:val="0"/>
        <w:rPr>
          <w:sz w:val="22"/>
          <w:szCs w:val="22"/>
        </w:rPr>
      </w:pPr>
    </w:p>
    <w:p w14:paraId="1AD87D0B" w14:textId="77777777" w:rsidR="00EA7D80" w:rsidRPr="00CA0B9C" w:rsidRDefault="00EA7D80" w:rsidP="00957DB0">
      <w:pPr>
        <w:widowControl w:val="0"/>
        <w:autoSpaceDE w:val="0"/>
        <w:autoSpaceDN w:val="0"/>
        <w:adjustRightInd w:val="0"/>
        <w:rPr>
          <w:sz w:val="22"/>
          <w:szCs w:val="22"/>
        </w:rPr>
      </w:pPr>
    </w:p>
    <w:p w14:paraId="7E41E10A" w14:textId="77777777" w:rsidR="00916129" w:rsidRPr="00CA0B9C" w:rsidRDefault="00F83DB8" w:rsidP="00957DB0">
      <w:pPr>
        <w:pStyle w:val="ListParagraph"/>
        <w:widowControl w:val="0"/>
        <w:numPr>
          <w:ilvl w:val="0"/>
          <w:numId w:val="2"/>
        </w:numPr>
        <w:autoSpaceDE w:val="0"/>
        <w:autoSpaceDN w:val="0"/>
        <w:adjustRightInd w:val="0"/>
        <w:ind w:left="360"/>
        <w:rPr>
          <w:sz w:val="22"/>
          <w:szCs w:val="22"/>
        </w:rPr>
      </w:pPr>
      <w:r w:rsidRPr="00CA0B9C">
        <w:rPr>
          <w:sz w:val="22"/>
          <w:szCs w:val="22"/>
        </w:rPr>
        <w:t xml:space="preserve">CANDIDATE STATEMENT: </w:t>
      </w:r>
      <w:r w:rsidR="00905825" w:rsidRPr="00CA0B9C">
        <w:rPr>
          <w:sz w:val="22"/>
          <w:szCs w:val="22"/>
        </w:rPr>
        <w:t>P</w:t>
      </w:r>
      <w:r w:rsidR="00916129" w:rsidRPr="00CA0B9C">
        <w:rPr>
          <w:sz w:val="22"/>
          <w:szCs w:val="22"/>
        </w:rPr>
        <w:t xml:space="preserve">lease respond to the following question with no more than 200 words:  Briefly describe your qualifications for the position you are seeking and the pressing issues or initiatives that you believe </w:t>
      </w:r>
      <w:r w:rsidR="00916129" w:rsidRPr="00CA0B9C">
        <w:rPr>
          <w:caps/>
          <w:sz w:val="22"/>
          <w:szCs w:val="22"/>
        </w:rPr>
        <w:t>Acapt</w:t>
      </w:r>
      <w:r w:rsidR="00916129" w:rsidRPr="00CA0B9C">
        <w:rPr>
          <w:sz w:val="22"/>
          <w:szCs w:val="22"/>
        </w:rPr>
        <w:t xml:space="preserve"> should address</w:t>
      </w:r>
      <w:r w:rsidR="00231C4D">
        <w:rPr>
          <w:sz w:val="22"/>
          <w:szCs w:val="22"/>
        </w:rPr>
        <w:t>, and how these issues are consistent with the ACAPT strategic plan</w:t>
      </w:r>
      <w:r w:rsidR="00916129" w:rsidRPr="00CA0B9C">
        <w:rPr>
          <w:sz w:val="22"/>
          <w:szCs w:val="22"/>
        </w:rPr>
        <w:t>.</w:t>
      </w:r>
    </w:p>
    <w:p w14:paraId="406338DD" w14:textId="77777777" w:rsidR="00905825" w:rsidRPr="00CA0B9C" w:rsidRDefault="00905825" w:rsidP="00957DB0">
      <w:pPr>
        <w:pStyle w:val="ListParagraph"/>
        <w:widowControl w:val="0"/>
        <w:autoSpaceDE w:val="0"/>
        <w:autoSpaceDN w:val="0"/>
        <w:adjustRightInd w:val="0"/>
        <w:ind w:left="360"/>
        <w:rPr>
          <w:sz w:val="22"/>
          <w:szCs w:val="22"/>
        </w:rPr>
      </w:pPr>
    </w:p>
    <w:sdt>
      <w:sdtPr>
        <w:rPr>
          <w:sz w:val="22"/>
          <w:szCs w:val="22"/>
        </w:rPr>
        <w:id w:val="1857229845"/>
        <w:placeholder>
          <w:docPart w:val="DefaultPlaceholder_1081868574"/>
        </w:placeholder>
        <w:text/>
      </w:sdtPr>
      <w:sdtEndPr/>
      <w:sdtContent>
        <w:p w14:paraId="3989566B" w14:textId="74E756CB" w:rsidR="00515C7A" w:rsidRPr="00CA0B9C" w:rsidRDefault="00334459" w:rsidP="00957DB0">
          <w:pPr>
            <w:ind w:left="360"/>
            <w:rPr>
              <w:sz w:val="22"/>
              <w:szCs w:val="22"/>
            </w:rPr>
          </w:pPr>
          <w:r>
            <w:rPr>
              <w:sz w:val="22"/>
              <w:szCs w:val="22"/>
            </w:rPr>
            <w:t xml:space="preserve">I have served with CHEP for over 3 years. First I served as a member of the steering committee, then as their web administrator. My experience within CHEP has led to an understanding of what our community of PT educators wants and needs from our consortium. As Vice-Chair, I will help to ensure that we provide support to educators around the country regarding appropriate and effective use of the </w:t>
          </w:r>
          <w:proofErr w:type="spellStart"/>
          <w:r>
            <w:rPr>
              <w:sz w:val="22"/>
              <w:szCs w:val="22"/>
            </w:rPr>
            <w:t>humanies</w:t>
          </w:r>
          <w:proofErr w:type="spellEnd"/>
          <w:r>
            <w:rPr>
              <w:sz w:val="22"/>
              <w:szCs w:val="22"/>
            </w:rPr>
            <w:t xml:space="preserve"> in the classroom, ideas about how to best teach ethics, and how to develop professionalism in our entry level DPT students. I will support ACAPT’s strategic plan by expanding the means by which CHEP can acquire and disseminate examples of excellent teaching to those who seek it out. </w:t>
          </w:r>
        </w:p>
      </w:sdtContent>
    </w:sdt>
    <w:p w14:paraId="64C5226E" w14:textId="77777777" w:rsidR="00905825" w:rsidRPr="00CA0B9C" w:rsidRDefault="00905825" w:rsidP="00957DB0">
      <w:pPr>
        <w:rPr>
          <w:sz w:val="22"/>
          <w:szCs w:val="22"/>
        </w:rPr>
      </w:pPr>
    </w:p>
    <w:p w14:paraId="79C6D4D0" w14:textId="77777777" w:rsidR="00905825" w:rsidRPr="00CA0B9C" w:rsidRDefault="00905825" w:rsidP="00F161D0">
      <w:pPr>
        <w:rPr>
          <w:sz w:val="22"/>
          <w:szCs w:val="22"/>
        </w:rPr>
      </w:pPr>
    </w:p>
    <w:p w14:paraId="5BDF1D42" w14:textId="77777777" w:rsidR="00905825" w:rsidRPr="00CA0B9C" w:rsidRDefault="00905825" w:rsidP="00F161D0">
      <w:pPr>
        <w:rPr>
          <w:sz w:val="22"/>
          <w:szCs w:val="22"/>
        </w:rPr>
      </w:pPr>
    </w:p>
    <w:p w14:paraId="197243D2" w14:textId="77777777" w:rsidR="00957DB0" w:rsidRPr="00CA0B9C" w:rsidRDefault="00957DB0" w:rsidP="00957DB0">
      <w:pPr>
        <w:jc w:val="center"/>
        <w:rPr>
          <w:sz w:val="22"/>
          <w:szCs w:val="22"/>
        </w:rPr>
      </w:pPr>
      <w:r w:rsidRPr="00CA0B9C">
        <w:rPr>
          <w:sz w:val="22"/>
          <w:szCs w:val="22"/>
        </w:rPr>
        <w:t>Please return this completed document to the attention of the ACAPT Executive Director by</w:t>
      </w:r>
    </w:p>
    <w:p w14:paraId="4FA096C5" w14:textId="77777777" w:rsidR="00957DB0" w:rsidRPr="00CA0B9C" w:rsidRDefault="00957DB0" w:rsidP="00957DB0">
      <w:pPr>
        <w:jc w:val="center"/>
        <w:rPr>
          <w:b/>
          <w:sz w:val="22"/>
          <w:szCs w:val="22"/>
        </w:rPr>
      </w:pPr>
      <w:r w:rsidRPr="00CA0B9C">
        <w:rPr>
          <w:sz w:val="22"/>
          <w:szCs w:val="22"/>
        </w:rPr>
        <w:t>fax to (703) 706-</w:t>
      </w:r>
      <w:r w:rsidR="00130B07">
        <w:rPr>
          <w:sz w:val="22"/>
          <w:szCs w:val="22"/>
        </w:rPr>
        <w:t>1606</w:t>
      </w:r>
      <w:r w:rsidRPr="00CA0B9C">
        <w:rPr>
          <w:sz w:val="22"/>
          <w:szCs w:val="22"/>
        </w:rPr>
        <w:t xml:space="preserve"> or email as an attachment to acapt@apta.org</w:t>
      </w:r>
    </w:p>
    <w:sectPr w:rsidR="00957DB0" w:rsidRPr="00CA0B9C" w:rsidSect="007836A5">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573A" w14:textId="77777777" w:rsidR="002C7DB0" w:rsidRDefault="002C7DB0" w:rsidP="00416E99">
      <w:r>
        <w:separator/>
      </w:r>
    </w:p>
  </w:endnote>
  <w:endnote w:type="continuationSeparator" w:id="0">
    <w:p w14:paraId="455DD44D" w14:textId="77777777" w:rsidR="002C7DB0" w:rsidRDefault="002C7DB0" w:rsidP="0041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C73E" w14:textId="6AD019E1" w:rsidR="00916129" w:rsidRDefault="00916129" w:rsidP="001979E0">
    <w:pPr>
      <w:pStyle w:val="Footer"/>
      <w:jc w:val="right"/>
    </w:pPr>
    <w:r>
      <w:tab/>
    </w:r>
    <w:r w:rsidR="00EA7D80">
      <w:fldChar w:fldCharType="begin"/>
    </w:r>
    <w:r w:rsidR="00EA7D80">
      <w:instrText xml:space="preserve"> DATE \@ "M/d/yyyy" </w:instrText>
    </w:r>
    <w:r w:rsidR="00EA7D80">
      <w:fldChar w:fldCharType="separate"/>
    </w:r>
    <w:r w:rsidR="00756F35">
      <w:rPr>
        <w:noProof/>
      </w:rPr>
      <w:t>4/13/2020</w:t>
    </w:r>
    <w:r w:rsidR="00EA7D80">
      <w:rPr>
        <w:noProof/>
      </w:rPr>
      <w:fldChar w:fldCharType="end"/>
    </w:r>
  </w:p>
  <w:p w14:paraId="529971C2" w14:textId="77777777" w:rsidR="00916129" w:rsidRDefault="0091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4D71" w14:textId="77777777" w:rsidR="002C7DB0" w:rsidRDefault="002C7DB0" w:rsidP="00416E99">
      <w:r>
        <w:separator/>
      </w:r>
    </w:p>
  </w:footnote>
  <w:footnote w:type="continuationSeparator" w:id="0">
    <w:p w14:paraId="50AB76BA" w14:textId="77777777" w:rsidR="002C7DB0" w:rsidRDefault="002C7DB0" w:rsidP="0041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4E94"/>
    <w:multiLevelType w:val="hybridMultilevel"/>
    <w:tmpl w:val="139CB53A"/>
    <w:lvl w:ilvl="0" w:tplc="19CCFA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3301D"/>
    <w:multiLevelType w:val="hybridMultilevel"/>
    <w:tmpl w:val="221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7A"/>
    <w:rsid w:val="00012F5D"/>
    <w:rsid w:val="00042454"/>
    <w:rsid w:val="00053751"/>
    <w:rsid w:val="00073916"/>
    <w:rsid w:val="0009722B"/>
    <w:rsid w:val="000A252E"/>
    <w:rsid w:val="000B000B"/>
    <w:rsid w:val="000B11FD"/>
    <w:rsid w:val="000B43D5"/>
    <w:rsid w:val="000D1EFA"/>
    <w:rsid w:val="001215DB"/>
    <w:rsid w:val="00130B07"/>
    <w:rsid w:val="00151AAF"/>
    <w:rsid w:val="00162FB4"/>
    <w:rsid w:val="00167D0D"/>
    <w:rsid w:val="00174026"/>
    <w:rsid w:val="001979E0"/>
    <w:rsid w:val="001A39C5"/>
    <w:rsid w:val="001C218F"/>
    <w:rsid w:val="001D632A"/>
    <w:rsid w:val="001E176A"/>
    <w:rsid w:val="0020256F"/>
    <w:rsid w:val="00225993"/>
    <w:rsid w:val="00231C4D"/>
    <w:rsid w:val="00234929"/>
    <w:rsid w:val="00266A6A"/>
    <w:rsid w:val="002964A3"/>
    <w:rsid w:val="002A6345"/>
    <w:rsid w:val="002A7DCD"/>
    <w:rsid w:val="002C7DB0"/>
    <w:rsid w:val="00326789"/>
    <w:rsid w:val="00334459"/>
    <w:rsid w:val="0033489F"/>
    <w:rsid w:val="003A697F"/>
    <w:rsid w:val="003B6FEE"/>
    <w:rsid w:val="00416E99"/>
    <w:rsid w:val="00460D0A"/>
    <w:rsid w:val="004643D5"/>
    <w:rsid w:val="004937AC"/>
    <w:rsid w:val="004971C1"/>
    <w:rsid w:val="004A5DCC"/>
    <w:rsid w:val="004C3037"/>
    <w:rsid w:val="004E552C"/>
    <w:rsid w:val="005130AF"/>
    <w:rsid w:val="00515C7A"/>
    <w:rsid w:val="005A39A9"/>
    <w:rsid w:val="00623F2F"/>
    <w:rsid w:val="00633A5D"/>
    <w:rsid w:val="00683DB2"/>
    <w:rsid w:val="00690BBB"/>
    <w:rsid w:val="0069150A"/>
    <w:rsid w:val="006A0595"/>
    <w:rsid w:val="006C447C"/>
    <w:rsid w:val="006C655C"/>
    <w:rsid w:val="00715D77"/>
    <w:rsid w:val="00724899"/>
    <w:rsid w:val="007258B2"/>
    <w:rsid w:val="00756F35"/>
    <w:rsid w:val="00782ED1"/>
    <w:rsid w:val="007836A5"/>
    <w:rsid w:val="00785746"/>
    <w:rsid w:val="007E5838"/>
    <w:rsid w:val="00805D82"/>
    <w:rsid w:val="0083781C"/>
    <w:rsid w:val="008900DA"/>
    <w:rsid w:val="008C417C"/>
    <w:rsid w:val="00905825"/>
    <w:rsid w:val="00912D09"/>
    <w:rsid w:val="00916129"/>
    <w:rsid w:val="00930F56"/>
    <w:rsid w:val="00935168"/>
    <w:rsid w:val="00957DB0"/>
    <w:rsid w:val="00996CFB"/>
    <w:rsid w:val="00A4158B"/>
    <w:rsid w:val="00A44625"/>
    <w:rsid w:val="00A6056C"/>
    <w:rsid w:val="00A74F49"/>
    <w:rsid w:val="00A74F5D"/>
    <w:rsid w:val="00A97F2B"/>
    <w:rsid w:val="00AB4E4B"/>
    <w:rsid w:val="00AB4EC1"/>
    <w:rsid w:val="00AD09A9"/>
    <w:rsid w:val="00B0675E"/>
    <w:rsid w:val="00B46E3D"/>
    <w:rsid w:val="00BC58FF"/>
    <w:rsid w:val="00BF1ED4"/>
    <w:rsid w:val="00C0450E"/>
    <w:rsid w:val="00C11A88"/>
    <w:rsid w:val="00CA0B9C"/>
    <w:rsid w:val="00D3166C"/>
    <w:rsid w:val="00D652A6"/>
    <w:rsid w:val="00DA2C60"/>
    <w:rsid w:val="00DC7664"/>
    <w:rsid w:val="00DF2499"/>
    <w:rsid w:val="00E67634"/>
    <w:rsid w:val="00E76329"/>
    <w:rsid w:val="00E947FA"/>
    <w:rsid w:val="00EA7D80"/>
    <w:rsid w:val="00ED4EDB"/>
    <w:rsid w:val="00EF7625"/>
    <w:rsid w:val="00F161D0"/>
    <w:rsid w:val="00F7104B"/>
    <w:rsid w:val="00F7113B"/>
    <w:rsid w:val="00F83DB8"/>
    <w:rsid w:val="00F9702E"/>
    <w:rsid w:val="00FA0175"/>
    <w:rsid w:val="00FC10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906E"/>
  <w15:docId w15:val="{E84F099F-13A6-4BB2-823E-CEDBA5B0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7A"/>
    <w:rPr>
      <w:color w:val="0000FF" w:themeColor="hyperlink"/>
      <w:u w:val="single"/>
    </w:rPr>
  </w:style>
  <w:style w:type="paragraph" w:styleId="ListParagraph">
    <w:name w:val="List Paragraph"/>
    <w:basedOn w:val="Normal"/>
    <w:uiPriority w:val="34"/>
    <w:qFormat/>
    <w:rsid w:val="00515C7A"/>
    <w:pPr>
      <w:ind w:left="720"/>
      <w:contextualSpacing/>
    </w:pPr>
  </w:style>
  <w:style w:type="paragraph" w:styleId="Header">
    <w:name w:val="header"/>
    <w:basedOn w:val="Normal"/>
    <w:link w:val="HeaderChar"/>
    <w:uiPriority w:val="99"/>
    <w:semiHidden/>
    <w:unhideWhenUsed/>
    <w:rsid w:val="00416E99"/>
    <w:pPr>
      <w:tabs>
        <w:tab w:val="center" w:pos="4680"/>
        <w:tab w:val="right" w:pos="9360"/>
      </w:tabs>
    </w:pPr>
  </w:style>
  <w:style w:type="character" w:customStyle="1" w:styleId="HeaderChar">
    <w:name w:val="Header Char"/>
    <w:basedOn w:val="DefaultParagraphFont"/>
    <w:link w:val="Header"/>
    <w:uiPriority w:val="99"/>
    <w:semiHidden/>
    <w:rsid w:val="00416E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6E99"/>
    <w:pPr>
      <w:tabs>
        <w:tab w:val="center" w:pos="4680"/>
        <w:tab w:val="right" w:pos="9360"/>
      </w:tabs>
    </w:pPr>
  </w:style>
  <w:style w:type="character" w:customStyle="1" w:styleId="FooterChar">
    <w:name w:val="Footer Char"/>
    <w:basedOn w:val="DefaultParagraphFont"/>
    <w:link w:val="Footer"/>
    <w:uiPriority w:val="99"/>
    <w:rsid w:val="00416E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E99"/>
    <w:rPr>
      <w:rFonts w:ascii="Tahoma" w:hAnsi="Tahoma" w:cs="Tahoma"/>
      <w:sz w:val="16"/>
      <w:szCs w:val="16"/>
    </w:rPr>
  </w:style>
  <w:style w:type="character" w:customStyle="1" w:styleId="BalloonTextChar">
    <w:name w:val="Balloon Text Char"/>
    <w:basedOn w:val="DefaultParagraphFont"/>
    <w:link w:val="BalloonText"/>
    <w:uiPriority w:val="99"/>
    <w:semiHidden/>
    <w:rsid w:val="00416E9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634"/>
    <w:rPr>
      <w:sz w:val="18"/>
      <w:szCs w:val="18"/>
    </w:rPr>
  </w:style>
  <w:style w:type="paragraph" w:styleId="CommentText">
    <w:name w:val="annotation text"/>
    <w:basedOn w:val="Normal"/>
    <w:link w:val="CommentTextChar"/>
    <w:uiPriority w:val="99"/>
    <w:semiHidden/>
    <w:unhideWhenUsed/>
    <w:rsid w:val="00E67634"/>
    <w:rPr>
      <w:szCs w:val="24"/>
    </w:rPr>
  </w:style>
  <w:style w:type="character" w:customStyle="1" w:styleId="CommentTextChar">
    <w:name w:val="Comment Text Char"/>
    <w:basedOn w:val="DefaultParagraphFont"/>
    <w:link w:val="CommentText"/>
    <w:uiPriority w:val="99"/>
    <w:semiHidden/>
    <w:rsid w:val="00E6763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67634"/>
    <w:rPr>
      <w:b/>
      <w:bCs/>
      <w:sz w:val="20"/>
      <w:szCs w:val="20"/>
    </w:rPr>
  </w:style>
  <w:style w:type="character" w:customStyle="1" w:styleId="CommentSubjectChar">
    <w:name w:val="Comment Subject Char"/>
    <w:basedOn w:val="CommentTextChar"/>
    <w:link w:val="CommentSubject"/>
    <w:uiPriority w:val="99"/>
    <w:semiHidden/>
    <w:rsid w:val="00E6763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05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31541">
      <w:bodyDiv w:val="1"/>
      <w:marLeft w:val="0"/>
      <w:marRight w:val="0"/>
      <w:marTop w:val="0"/>
      <w:marBottom w:val="0"/>
      <w:divBdr>
        <w:top w:val="none" w:sz="0" w:space="0" w:color="auto"/>
        <w:left w:val="none" w:sz="0" w:space="0" w:color="auto"/>
        <w:bottom w:val="none" w:sz="0" w:space="0" w:color="auto"/>
        <w:right w:val="none" w:sz="0" w:space="0" w:color="auto"/>
      </w:divBdr>
    </w:div>
    <w:div w:id="1123309000">
      <w:bodyDiv w:val="1"/>
      <w:marLeft w:val="0"/>
      <w:marRight w:val="0"/>
      <w:marTop w:val="0"/>
      <w:marBottom w:val="0"/>
      <w:divBdr>
        <w:top w:val="none" w:sz="0" w:space="0" w:color="auto"/>
        <w:left w:val="none" w:sz="0" w:space="0" w:color="auto"/>
        <w:bottom w:val="none" w:sz="0" w:space="0" w:color="auto"/>
        <w:right w:val="none" w:sz="0" w:space="0" w:color="auto"/>
      </w:divBdr>
    </w:div>
    <w:div w:id="1158106562">
      <w:bodyDiv w:val="1"/>
      <w:marLeft w:val="0"/>
      <w:marRight w:val="0"/>
      <w:marTop w:val="0"/>
      <w:marBottom w:val="0"/>
      <w:divBdr>
        <w:top w:val="none" w:sz="0" w:space="0" w:color="auto"/>
        <w:left w:val="none" w:sz="0" w:space="0" w:color="auto"/>
        <w:bottom w:val="none" w:sz="0" w:space="0" w:color="auto"/>
        <w:right w:val="none" w:sz="0" w:space="0" w:color="auto"/>
      </w:divBdr>
    </w:div>
    <w:div w:id="14670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3BD19F2-2173-44CB-9BE3-6B881814A81B}"/>
      </w:docPartPr>
      <w:docPartBody>
        <w:p w:rsidR="00CF0C96" w:rsidRDefault="00343972">
          <w:r w:rsidRPr="006E17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72"/>
    <w:rsid w:val="00140A4A"/>
    <w:rsid w:val="00343972"/>
    <w:rsid w:val="00A30079"/>
    <w:rsid w:val="00A57BD1"/>
    <w:rsid w:val="00CF0C96"/>
    <w:rsid w:val="00EA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972"/>
    <w:rPr>
      <w:color w:val="808080"/>
    </w:rPr>
  </w:style>
  <w:style w:type="paragraph" w:customStyle="1" w:styleId="0A6232472B7840719B8C426D5ABB8AAD">
    <w:name w:val="0A6232472B7840719B8C426D5ABB8AAD"/>
    <w:rsid w:val="0034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Ruane</dc:creator>
  <cp:lastModifiedBy>James R. Brennan</cp:lastModifiedBy>
  <cp:revision>2</cp:revision>
  <cp:lastPrinted>2010-09-28T17:16:00Z</cp:lastPrinted>
  <dcterms:created xsi:type="dcterms:W3CDTF">2020-04-13T19:39:00Z</dcterms:created>
  <dcterms:modified xsi:type="dcterms:W3CDTF">2020-04-13T19:39:00Z</dcterms:modified>
</cp:coreProperties>
</file>