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11A" w14:textId="7641BF60" w:rsidR="00783A71" w:rsidRPr="00783A71" w:rsidRDefault="00783A71" w:rsidP="00783A71">
      <w:pPr>
        <w:jc w:val="center"/>
        <w:rPr>
          <w:b/>
          <w:sz w:val="32"/>
          <w:szCs w:val="32"/>
        </w:rPr>
      </w:pPr>
      <w:r w:rsidRPr="00783A71">
        <w:rPr>
          <w:b/>
          <w:sz w:val="32"/>
          <w:szCs w:val="32"/>
        </w:rPr>
        <w:t>Pre-Conference Proposal Form</w:t>
      </w:r>
      <w:r w:rsidR="006D18DD">
        <w:rPr>
          <w:b/>
          <w:sz w:val="32"/>
          <w:szCs w:val="32"/>
        </w:rPr>
        <w:t xml:space="preserve"> (Full Day or Half Day)</w:t>
      </w:r>
    </w:p>
    <w:p w14:paraId="32AEBE1A" w14:textId="77777777" w:rsidR="00E1143B" w:rsidRDefault="00E1143B" w:rsidP="00CA4917">
      <w:pPr>
        <w:rPr>
          <w:bCs/>
        </w:rPr>
      </w:pPr>
    </w:p>
    <w:p w14:paraId="6EDC6DFC" w14:textId="2C7C2BF2" w:rsidR="00783A71" w:rsidRPr="00E1143B" w:rsidRDefault="00E1143B" w:rsidP="00CA4917">
      <w:pPr>
        <w:rPr>
          <w:bCs/>
          <w:sz w:val="24"/>
          <w:szCs w:val="24"/>
        </w:rPr>
      </w:pPr>
      <w:r w:rsidRPr="00E1143B">
        <w:rPr>
          <w:bCs/>
          <w:sz w:val="24"/>
          <w:szCs w:val="24"/>
        </w:rPr>
        <w:t xml:space="preserve">Please send your completed form to </w:t>
      </w:r>
      <w:hyperlink r:id="rId10" w:history="1">
        <w:r w:rsidRPr="00E1143B">
          <w:rPr>
            <w:rStyle w:val="Hyperlink"/>
            <w:bCs/>
            <w:sz w:val="24"/>
            <w:szCs w:val="24"/>
          </w:rPr>
          <w:t>events@acapt.org</w:t>
        </w:r>
      </w:hyperlink>
      <w:r w:rsidRPr="00E1143B">
        <w:rPr>
          <w:bCs/>
          <w:sz w:val="24"/>
          <w:szCs w:val="24"/>
        </w:rPr>
        <w:t xml:space="preserve"> </w:t>
      </w:r>
    </w:p>
    <w:p w14:paraId="4D6219DE" w14:textId="77777777" w:rsidR="00E1143B" w:rsidRPr="00783A71" w:rsidRDefault="00E1143B" w:rsidP="00CA4917">
      <w:pPr>
        <w:rPr>
          <w:bCs/>
        </w:rPr>
      </w:pPr>
    </w:p>
    <w:p w14:paraId="7B8E1C1A" w14:textId="77777777" w:rsidR="00B941A1" w:rsidRDefault="00B941A1" w:rsidP="00B941A1">
      <w:r>
        <w:rPr>
          <w:b/>
          <w:bCs/>
        </w:rPr>
        <w:t>Session Title:</w:t>
      </w:r>
    </w:p>
    <w:p w14:paraId="15D9092F" w14:textId="77777777" w:rsidR="00B941A1" w:rsidRDefault="00B941A1" w:rsidP="00B941A1"/>
    <w:p w14:paraId="7B15F84E" w14:textId="4A2EE0D6" w:rsidR="00B941A1" w:rsidRPr="00B941A1" w:rsidRDefault="00B941A1" w:rsidP="00B941A1">
      <w:pPr>
        <w:rPr>
          <w:b/>
          <w:bCs/>
        </w:rPr>
      </w:pPr>
      <w:r w:rsidRPr="00B941A1">
        <w:rPr>
          <w:b/>
          <w:bCs/>
        </w:rPr>
        <w:t>Background</w:t>
      </w:r>
      <w:r>
        <w:rPr>
          <w:b/>
          <w:bCs/>
        </w:rPr>
        <w:t>:</w:t>
      </w:r>
    </w:p>
    <w:p w14:paraId="734AC6F8" w14:textId="77777777" w:rsidR="00B941A1" w:rsidRDefault="00B941A1" w:rsidP="00B941A1"/>
    <w:p w14:paraId="14E3B0B7" w14:textId="14C60580" w:rsidR="00B941A1" w:rsidRDefault="00B941A1" w:rsidP="00B941A1">
      <w:r>
        <w:rPr>
          <w:b/>
          <w:bCs/>
        </w:rPr>
        <w:t>Description:</w:t>
      </w:r>
    </w:p>
    <w:p w14:paraId="7DFF1100" w14:textId="77777777" w:rsidR="00B941A1" w:rsidRDefault="00B941A1" w:rsidP="00B941A1"/>
    <w:p w14:paraId="42915097" w14:textId="77777777" w:rsidR="007F098E" w:rsidRDefault="007F098E" w:rsidP="007F098E">
      <w:r>
        <w:rPr>
          <w:b/>
          <w:bCs/>
        </w:rPr>
        <w:t>Instructional Methods:</w:t>
      </w:r>
    </w:p>
    <w:p w14:paraId="46E10BDF" w14:textId="77777777" w:rsidR="007F098E" w:rsidRDefault="007F098E" w:rsidP="00B941A1"/>
    <w:p w14:paraId="23FA391E" w14:textId="77777777" w:rsidR="007F098E" w:rsidRDefault="007F098E" w:rsidP="007F098E">
      <w:r>
        <w:rPr>
          <w:b/>
          <w:bCs/>
        </w:rPr>
        <w:t>Learning Objectives:</w:t>
      </w:r>
      <w:r>
        <w:t xml:space="preserve"> (at least 5)</w:t>
      </w:r>
    </w:p>
    <w:p w14:paraId="7CA012B2" w14:textId="77777777" w:rsidR="007F098E" w:rsidRDefault="007F098E" w:rsidP="007F098E">
      <w:pPr>
        <w:rPr>
          <w:b/>
          <w:bCs/>
        </w:rPr>
      </w:pPr>
    </w:p>
    <w:p w14:paraId="1D76E3A3" w14:textId="77777777" w:rsidR="007F098E" w:rsidRPr="00AC1DF6" w:rsidRDefault="007F098E" w:rsidP="007F098E">
      <w:r>
        <w:rPr>
          <w:b/>
          <w:bCs/>
        </w:rPr>
        <w:t xml:space="preserve">Agenda: </w:t>
      </w:r>
      <w:r>
        <w:t>(You must outline the full day)</w:t>
      </w:r>
    </w:p>
    <w:p w14:paraId="4A84BFB5" w14:textId="77777777" w:rsidR="00B941A1" w:rsidRDefault="00B941A1" w:rsidP="00B941A1"/>
    <w:p w14:paraId="55534F83" w14:textId="77777777" w:rsidR="00B941A1" w:rsidRDefault="00B941A1" w:rsidP="00B941A1">
      <w:r>
        <w:rPr>
          <w:b/>
          <w:bCs/>
        </w:rPr>
        <w:t>Instructor Bios:</w:t>
      </w:r>
    </w:p>
    <w:p w14:paraId="781E2955" w14:textId="77777777" w:rsidR="00B941A1" w:rsidRDefault="00B941A1" w:rsidP="00B941A1"/>
    <w:p w14:paraId="38248C6E" w14:textId="77777777" w:rsidR="00B941A1" w:rsidRDefault="00B941A1" w:rsidP="00B941A1">
      <w:r>
        <w:rPr>
          <w:b/>
          <w:bCs/>
        </w:rPr>
        <w:t xml:space="preserve">References: </w:t>
      </w:r>
      <w:r>
        <w:t>(at least 5-7 which are newer than 7 years)</w:t>
      </w:r>
    </w:p>
    <w:p w14:paraId="6D2C16D3" w14:textId="77777777" w:rsidR="00B941A1" w:rsidRDefault="00B941A1" w:rsidP="00B941A1"/>
    <w:p w14:paraId="07A902FB" w14:textId="75FB9BAB" w:rsidR="005B0987" w:rsidRPr="00783A71" w:rsidRDefault="005B0987" w:rsidP="00CA4917">
      <w:r w:rsidRPr="00783A71">
        <w:rPr>
          <w:b/>
          <w:bCs/>
        </w:rPr>
        <w:t>Impact and Significance</w:t>
      </w:r>
    </w:p>
    <w:p w14:paraId="2D6D0355" w14:textId="6CE1CA7A" w:rsidR="005B0987" w:rsidRPr="00783A71" w:rsidRDefault="005B0987" w:rsidP="00CA4917">
      <w:r w:rsidRPr="00783A71">
        <w:t>Provide</w:t>
      </w:r>
      <w:r w:rsidRPr="00783A71">
        <w:rPr>
          <w:spacing w:val="-3"/>
        </w:rPr>
        <w:t xml:space="preserve"> </w:t>
      </w:r>
      <w:r w:rsidRPr="00783A71">
        <w:t>a</w:t>
      </w:r>
      <w:r w:rsidRPr="00783A71">
        <w:rPr>
          <w:spacing w:val="-3"/>
        </w:rPr>
        <w:t xml:space="preserve"> </w:t>
      </w:r>
      <w:r w:rsidRPr="00783A71">
        <w:t>short</w:t>
      </w:r>
      <w:r w:rsidRPr="00783A71">
        <w:rPr>
          <w:spacing w:val="-3"/>
        </w:rPr>
        <w:t xml:space="preserve"> </w:t>
      </w:r>
      <w:r w:rsidRPr="00783A71">
        <w:t>statement</w:t>
      </w:r>
      <w:r w:rsidRPr="00783A71">
        <w:rPr>
          <w:spacing w:val="-3"/>
        </w:rPr>
        <w:t xml:space="preserve"> </w:t>
      </w:r>
      <w:r w:rsidRPr="00783A71">
        <w:t>illustrating</w:t>
      </w:r>
      <w:r w:rsidRPr="00783A71">
        <w:rPr>
          <w:spacing w:val="-3"/>
        </w:rPr>
        <w:t xml:space="preserve"> </w:t>
      </w:r>
      <w:r w:rsidRPr="00783A71">
        <w:t>the</w:t>
      </w:r>
      <w:r w:rsidRPr="00783A71">
        <w:rPr>
          <w:spacing w:val="-3"/>
        </w:rPr>
        <w:t xml:space="preserve"> </w:t>
      </w:r>
      <w:r w:rsidRPr="00783A71">
        <w:t>impact</w:t>
      </w:r>
      <w:r w:rsidRPr="00783A71">
        <w:rPr>
          <w:spacing w:val="-3"/>
        </w:rPr>
        <w:t xml:space="preserve"> </w:t>
      </w:r>
      <w:r w:rsidRPr="00783A71">
        <w:t>and</w:t>
      </w:r>
      <w:r w:rsidRPr="00783A71">
        <w:rPr>
          <w:spacing w:val="-3"/>
        </w:rPr>
        <w:t xml:space="preserve"> </w:t>
      </w:r>
      <w:r w:rsidRPr="00783A71">
        <w:t>significance</w:t>
      </w:r>
      <w:r w:rsidRPr="00783A71">
        <w:rPr>
          <w:spacing w:val="-3"/>
        </w:rPr>
        <w:t xml:space="preserve"> </w:t>
      </w:r>
      <w:r w:rsidRPr="00783A71">
        <w:t>of</w:t>
      </w:r>
      <w:r w:rsidRPr="00783A71">
        <w:rPr>
          <w:spacing w:val="-3"/>
        </w:rPr>
        <w:t xml:space="preserve"> </w:t>
      </w:r>
      <w:r w:rsidRPr="00783A71">
        <w:t>this</w:t>
      </w:r>
      <w:r w:rsidRPr="00783A71">
        <w:rPr>
          <w:spacing w:val="-3"/>
        </w:rPr>
        <w:t xml:space="preserve"> </w:t>
      </w:r>
      <w:r w:rsidRPr="00783A71">
        <w:t>topic</w:t>
      </w:r>
      <w:r w:rsidRPr="00783A71">
        <w:rPr>
          <w:spacing w:val="-3"/>
        </w:rPr>
        <w:t xml:space="preserve"> </w:t>
      </w:r>
      <w:r w:rsidR="00E479BC" w:rsidRPr="00783A71">
        <w:t>on</w:t>
      </w:r>
      <w:r w:rsidRPr="00783A71">
        <w:rPr>
          <w:spacing w:val="-3"/>
        </w:rPr>
        <w:t xml:space="preserve"> </w:t>
      </w:r>
      <w:r w:rsidRPr="00783A71">
        <w:t>Physical</w:t>
      </w:r>
      <w:r w:rsidRPr="00783A71">
        <w:rPr>
          <w:spacing w:val="-6"/>
        </w:rPr>
        <w:t xml:space="preserve"> </w:t>
      </w:r>
      <w:r w:rsidRPr="00783A71">
        <w:t>Therapy</w:t>
      </w:r>
      <w:r w:rsidRPr="00783A71">
        <w:rPr>
          <w:spacing w:val="40"/>
        </w:rPr>
        <w:t xml:space="preserve"> </w:t>
      </w:r>
      <w:r w:rsidRPr="00783A71">
        <w:rPr>
          <w:spacing w:val="-2"/>
        </w:rPr>
        <w:t>Education.</w:t>
      </w:r>
    </w:p>
    <w:p w14:paraId="3D48BDC1" w14:textId="77777777" w:rsidR="005B0987" w:rsidRPr="00783A71" w:rsidRDefault="005B0987" w:rsidP="00CA4917"/>
    <w:p w14:paraId="197A80B0" w14:textId="77BDD447" w:rsidR="00CA4917" w:rsidRPr="00783A71" w:rsidRDefault="00CA4917" w:rsidP="00CA4917">
      <w:pPr>
        <w:rPr>
          <w:b/>
          <w:bCs/>
        </w:rPr>
      </w:pPr>
      <w:r w:rsidRPr="00783A71">
        <w:rPr>
          <w:b/>
          <w:bCs/>
        </w:rPr>
        <w:t>Relevance to ACAPT’s Strategic Plan</w:t>
      </w:r>
      <w:r w:rsidR="008D5EDB">
        <w:rPr>
          <w:b/>
          <w:bCs/>
        </w:rPr>
        <w:t xml:space="preserve"> </w:t>
      </w:r>
      <w:r w:rsidR="008D5EDB" w:rsidRPr="008D5EDB">
        <w:t>(</w:t>
      </w:r>
      <w:hyperlink r:id="rId11" w:history="1">
        <w:r w:rsidR="008D5EDB" w:rsidRPr="00FA45A9">
          <w:rPr>
            <w:rStyle w:val="Hyperlink"/>
          </w:rPr>
          <w:t>https://acapt.org/about/who-we-are/strategicplan</w:t>
        </w:r>
      </w:hyperlink>
      <w:r w:rsidR="008D5EDB">
        <w:t xml:space="preserve">) </w:t>
      </w:r>
    </w:p>
    <w:p w14:paraId="368A29C9" w14:textId="6B0B2AB3" w:rsidR="00CA4917" w:rsidRPr="00783A71" w:rsidRDefault="00CA4917" w:rsidP="00CA4917">
      <w:r w:rsidRPr="00783A71">
        <w:t>Please</w:t>
      </w:r>
      <w:r w:rsidRPr="00783A71">
        <w:rPr>
          <w:spacing w:val="-3"/>
        </w:rPr>
        <w:t xml:space="preserve"> </w:t>
      </w:r>
      <w:r w:rsidRPr="00783A71">
        <w:t>provide</w:t>
      </w:r>
      <w:r w:rsidRPr="00783A71">
        <w:rPr>
          <w:spacing w:val="-3"/>
        </w:rPr>
        <w:t xml:space="preserve"> </w:t>
      </w:r>
      <w:r w:rsidRPr="00783A71">
        <w:t xml:space="preserve">a description of how your proposal aligns with ACAPT’s Strategic Plan </w:t>
      </w:r>
    </w:p>
    <w:p w14:paraId="64BFFCA7" w14:textId="77777777" w:rsidR="00CA4917" w:rsidRPr="00783A71" w:rsidRDefault="00CA4917" w:rsidP="00CA4917"/>
    <w:p w14:paraId="5382F0AB" w14:textId="00BE2412" w:rsidR="00CA4917" w:rsidRPr="00783A71" w:rsidRDefault="00CA4917" w:rsidP="00CA4917">
      <w:r w:rsidRPr="00783A71">
        <w:rPr>
          <w:b/>
          <w:bCs/>
        </w:rPr>
        <w:t>Other Important Information Regarding your Proposal</w:t>
      </w:r>
    </w:p>
    <w:p w14:paraId="6D2C8BF3" w14:textId="6101D03A" w:rsidR="00CA4917" w:rsidRPr="00783A71" w:rsidRDefault="00CA4917" w:rsidP="005B0987">
      <w:pPr>
        <w:rPr>
          <w:iCs/>
          <w:sz w:val="20"/>
          <w:szCs w:val="32"/>
        </w:rPr>
      </w:pPr>
      <w:r w:rsidRPr="00783A71">
        <w:rPr>
          <w:i/>
          <w:sz w:val="20"/>
          <w:szCs w:val="32"/>
        </w:rPr>
        <w:t>(Provide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any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further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information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regarding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the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educational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presentation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that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would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be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relevant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for</w:t>
      </w:r>
      <w:r w:rsidRPr="00783A71">
        <w:rPr>
          <w:i/>
          <w:spacing w:val="-3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reviewers</w:t>
      </w:r>
      <w:r w:rsidRPr="00783A71">
        <w:rPr>
          <w:i/>
          <w:spacing w:val="40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to know. i.e., Addressing and analyzing a problem; Addressing an innovative concept; Providing a</w:t>
      </w:r>
      <w:r w:rsidRPr="00783A71">
        <w:rPr>
          <w:i/>
          <w:spacing w:val="40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hypothesis; Review of relevant literature; Relation to existing theory; Description of research methods and</w:t>
      </w:r>
      <w:r w:rsidRPr="00783A71">
        <w:rPr>
          <w:i/>
          <w:spacing w:val="40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outcomes;</w:t>
      </w:r>
      <w:r w:rsidRPr="00783A71">
        <w:rPr>
          <w:i/>
          <w:spacing w:val="-2"/>
          <w:sz w:val="20"/>
          <w:szCs w:val="32"/>
        </w:rPr>
        <w:t xml:space="preserve"> </w:t>
      </w:r>
      <w:r w:rsidRPr="00783A71">
        <w:rPr>
          <w:i/>
          <w:sz w:val="20"/>
          <w:szCs w:val="32"/>
        </w:rPr>
        <w:t>etc.)</w:t>
      </w:r>
    </w:p>
    <w:p w14:paraId="5991862B" w14:textId="32333D2B" w:rsidR="00CA4917" w:rsidRPr="00783A71" w:rsidRDefault="00CA4917" w:rsidP="005B0987">
      <w:pPr>
        <w:rPr>
          <w:b/>
          <w:bCs/>
          <w:iCs/>
          <w:sz w:val="20"/>
          <w:szCs w:val="32"/>
        </w:rPr>
      </w:pPr>
    </w:p>
    <w:p w14:paraId="12739D5D" w14:textId="772C3509" w:rsidR="005B0987" w:rsidRPr="00783A71" w:rsidRDefault="005B0987" w:rsidP="005B0987">
      <w:pPr>
        <w:rPr>
          <w:b/>
          <w:bCs/>
          <w:iCs/>
        </w:rPr>
      </w:pPr>
      <w:r w:rsidRPr="00783A71">
        <w:rPr>
          <w:b/>
          <w:bCs/>
          <w:iCs/>
        </w:rPr>
        <w:t>Copyright Permission</w:t>
      </w:r>
    </w:p>
    <w:p w14:paraId="441CACE5" w14:textId="3268CCE7" w:rsidR="005B0987" w:rsidRDefault="009E72F9" w:rsidP="005B0987">
      <w:pPr>
        <w:rPr>
          <w:iCs/>
        </w:rPr>
      </w:pPr>
      <w:r>
        <w:rPr>
          <w:iCs/>
        </w:rPr>
        <w:t xml:space="preserve">By submitting this form, </w:t>
      </w:r>
      <w:r w:rsidR="005B0987" w:rsidRPr="00783A71">
        <w:rPr>
          <w:iCs/>
        </w:rPr>
        <w:t>I affirm that all graphs, charts, and photographs to be presented are original work or will have published copyright permissions.</w:t>
      </w:r>
    </w:p>
    <w:p w14:paraId="2A2538DE" w14:textId="77777777" w:rsidR="00C5590D" w:rsidRDefault="00C5590D" w:rsidP="005B0987">
      <w:pPr>
        <w:rPr>
          <w:iCs/>
        </w:rPr>
      </w:pPr>
    </w:p>
    <w:p w14:paraId="1259B31A" w14:textId="18B8BEDD" w:rsidR="00C5590D" w:rsidRDefault="00C5590D" w:rsidP="00C5590D">
      <w:r>
        <w:rPr>
          <w:b/>
          <w:bCs/>
        </w:rPr>
        <w:t>**</w:t>
      </w:r>
      <w:r w:rsidRPr="00D57393">
        <w:rPr>
          <w:b/>
          <w:bCs/>
        </w:rPr>
        <w:t>Pre-Con Assessment</w:t>
      </w:r>
      <w:r w:rsidRPr="00D57393">
        <w:t xml:space="preserve">: </w:t>
      </w:r>
      <w:r>
        <w:t>if selected</w:t>
      </w:r>
      <w:r w:rsidR="004A1095">
        <w:t xml:space="preserve">, a </w:t>
      </w:r>
      <w:r w:rsidR="00964272">
        <w:t>10-question</w:t>
      </w:r>
      <w:r w:rsidR="004A1095">
        <w:t xml:space="preserve"> multiple choice assessment will be required to attain CEUs for this session.</w:t>
      </w:r>
    </w:p>
    <w:p w14:paraId="56E013DA" w14:textId="77777777" w:rsidR="00E1143B" w:rsidRDefault="00E1143B" w:rsidP="00C5590D"/>
    <w:p w14:paraId="090C8881" w14:textId="77777777" w:rsidR="00E1143B" w:rsidRPr="00E1143B" w:rsidRDefault="00E1143B" w:rsidP="00E1143B">
      <w:pPr>
        <w:rPr>
          <w:bCs/>
          <w:sz w:val="24"/>
          <w:szCs w:val="24"/>
        </w:rPr>
      </w:pPr>
      <w:r w:rsidRPr="00E1143B">
        <w:rPr>
          <w:bCs/>
          <w:sz w:val="24"/>
          <w:szCs w:val="24"/>
        </w:rPr>
        <w:t xml:space="preserve">Please send your completed form to </w:t>
      </w:r>
      <w:hyperlink r:id="rId12" w:history="1">
        <w:r w:rsidRPr="00E1143B">
          <w:rPr>
            <w:rStyle w:val="Hyperlink"/>
            <w:bCs/>
            <w:sz w:val="24"/>
            <w:szCs w:val="24"/>
          </w:rPr>
          <w:t>events@acapt.org</w:t>
        </w:r>
      </w:hyperlink>
      <w:r w:rsidRPr="00E1143B">
        <w:rPr>
          <w:bCs/>
          <w:sz w:val="24"/>
          <w:szCs w:val="24"/>
        </w:rPr>
        <w:t xml:space="preserve"> </w:t>
      </w:r>
    </w:p>
    <w:p w14:paraId="0D8D83F8" w14:textId="77777777" w:rsidR="00E1143B" w:rsidRPr="00283726" w:rsidRDefault="00E1143B" w:rsidP="00C5590D"/>
    <w:p w14:paraId="2A1F6B07" w14:textId="77777777" w:rsidR="00C5590D" w:rsidRPr="00783A71" w:rsidRDefault="00C5590D" w:rsidP="005B0987">
      <w:pPr>
        <w:rPr>
          <w:iCs/>
        </w:rPr>
      </w:pPr>
    </w:p>
    <w:p w14:paraId="3EB3964A" w14:textId="77777777" w:rsidR="005B0987" w:rsidRPr="00783A71" w:rsidRDefault="005B0987" w:rsidP="005B0987">
      <w:pPr>
        <w:rPr>
          <w:iCs/>
        </w:rPr>
      </w:pPr>
    </w:p>
    <w:sectPr w:rsidR="005B0987" w:rsidRPr="00783A71" w:rsidSect="00463B21">
      <w:headerReference w:type="defaul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7D2B" w14:textId="77777777" w:rsidR="0077736E" w:rsidRDefault="0077736E" w:rsidP="00331E78">
      <w:r>
        <w:separator/>
      </w:r>
    </w:p>
  </w:endnote>
  <w:endnote w:type="continuationSeparator" w:id="0">
    <w:p w14:paraId="3C4BD4DA" w14:textId="77777777" w:rsidR="0077736E" w:rsidRDefault="0077736E" w:rsidP="0033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CE06" w14:textId="77777777" w:rsidR="0077736E" w:rsidRDefault="0077736E" w:rsidP="00331E78">
      <w:r>
        <w:separator/>
      </w:r>
    </w:p>
  </w:footnote>
  <w:footnote w:type="continuationSeparator" w:id="0">
    <w:p w14:paraId="792D4549" w14:textId="77777777" w:rsidR="0077736E" w:rsidRDefault="0077736E" w:rsidP="0033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0A9B" w14:textId="270B4E94" w:rsidR="00331E78" w:rsidRDefault="00331E78" w:rsidP="00331E7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28C1752" wp14:editId="57A3E268">
          <wp:extent cx="5590401" cy="1098550"/>
          <wp:effectExtent l="0" t="0" r="0" b="6350"/>
          <wp:docPr id="58985627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5627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709" cy="1099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3885F" w14:textId="77777777" w:rsidR="00331E78" w:rsidRDefault="00331E78" w:rsidP="00331E78">
    <w:pPr>
      <w:pStyle w:val="Header"/>
      <w:jc w:val="center"/>
    </w:pPr>
  </w:p>
  <w:p w14:paraId="542D90B0" w14:textId="77777777" w:rsidR="00331E78" w:rsidRDefault="00331E78" w:rsidP="00331E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390D"/>
    <w:multiLevelType w:val="hybridMultilevel"/>
    <w:tmpl w:val="BB2A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9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17"/>
    <w:rsid w:val="00033B0A"/>
    <w:rsid w:val="000B62F2"/>
    <w:rsid w:val="000D5880"/>
    <w:rsid w:val="00127334"/>
    <w:rsid w:val="0017001B"/>
    <w:rsid w:val="0021246B"/>
    <w:rsid w:val="00251558"/>
    <w:rsid w:val="00304830"/>
    <w:rsid w:val="00331E78"/>
    <w:rsid w:val="003543E9"/>
    <w:rsid w:val="00454976"/>
    <w:rsid w:val="00463B21"/>
    <w:rsid w:val="00497C4B"/>
    <w:rsid w:val="004A1095"/>
    <w:rsid w:val="004A20C6"/>
    <w:rsid w:val="005B0987"/>
    <w:rsid w:val="005C0984"/>
    <w:rsid w:val="006D18DD"/>
    <w:rsid w:val="006F7998"/>
    <w:rsid w:val="0077736E"/>
    <w:rsid w:val="00777682"/>
    <w:rsid w:val="00783A71"/>
    <w:rsid w:val="007F098E"/>
    <w:rsid w:val="00820751"/>
    <w:rsid w:val="008D5EDB"/>
    <w:rsid w:val="0093612E"/>
    <w:rsid w:val="00964272"/>
    <w:rsid w:val="00970C68"/>
    <w:rsid w:val="009E72F9"/>
    <w:rsid w:val="009F1150"/>
    <w:rsid w:val="009F241D"/>
    <w:rsid w:val="00A01ADA"/>
    <w:rsid w:val="00AB2AFE"/>
    <w:rsid w:val="00B51136"/>
    <w:rsid w:val="00B941A1"/>
    <w:rsid w:val="00C513B7"/>
    <w:rsid w:val="00C5590D"/>
    <w:rsid w:val="00CA4917"/>
    <w:rsid w:val="00D6199C"/>
    <w:rsid w:val="00DA2365"/>
    <w:rsid w:val="00E1143B"/>
    <w:rsid w:val="00E479BC"/>
    <w:rsid w:val="00F0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11CD9"/>
  <w15:chartTrackingRefBased/>
  <w15:docId w15:val="{A5D70245-0A9C-4A50-A2BB-EFB08D9D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9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9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9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9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9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9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917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917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9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E7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E78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D5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ts@acap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apt.org/about/who-we-are/strategicpla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s@acap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c942f2-25fe-4a70-8c2e-87db3c3bd95e" xsi:nil="true"/>
    <lcf76f155ced4ddcb4097134ff3c332f xmlns="774a96ca-e3c7-4aa0-a634-855d3a01b2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401C2409DA418BA380B16B240C61" ma:contentTypeVersion="16" ma:contentTypeDescription="Create a new document." ma:contentTypeScope="" ma:versionID="3758d1a8cc8fe27f802eb602af3cfb8c">
  <xsd:schema xmlns:xsd="http://www.w3.org/2001/XMLSchema" xmlns:xs="http://www.w3.org/2001/XMLSchema" xmlns:p="http://schemas.microsoft.com/office/2006/metadata/properties" xmlns:ns2="55c942f2-25fe-4a70-8c2e-87db3c3bd95e" xmlns:ns3="774a96ca-e3c7-4aa0-a634-855d3a01b2fe" targetNamespace="http://schemas.microsoft.com/office/2006/metadata/properties" ma:root="true" ma:fieldsID="82b806f1ad46b70eb4bf8ec49d3be7f8" ns2:_="" ns3:_="">
    <xsd:import namespace="55c942f2-25fe-4a70-8c2e-87db3c3bd95e"/>
    <xsd:import namespace="774a96ca-e3c7-4aa0-a634-855d3a01b2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942f2-25fe-4a70-8c2e-87db3c3bd9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85775b-5fce-4d11-9e55-ff29e8028865}" ma:internalName="TaxCatchAll" ma:showField="CatchAllData" ma:web="55c942f2-25fe-4a70-8c2e-87db3c3bd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a96ca-e3c7-4aa0-a634-855d3a01b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74a7dc-4b0e-41d7-855f-fcac07472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11281-5501-4044-A525-691AAD1E0577}">
  <ds:schemaRefs>
    <ds:schemaRef ds:uri="http://schemas.microsoft.com/office/2006/metadata/properties"/>
    <ds:schemaRef ds:uri="http://schemas.microsoft.com/office/infopath/2007/PartnerControls"/>
    <ds:schemaRef ds:uri="55c942f2-25fe-4a70-8c2e-87db3c3bd95e"/>
    <ds:schemaRef ds:uri="774a96ca-e3c7-4aa0-a634-855d3a01b2fe"/>
  </ds:schemaRefs>
</ds:datastoreItem>
</file>

<file path=customXml/itemProps2.xml><?xml version="1.0" encoding="utf-8"?>
<ds:datastoreItem xmlns:ds="http://schemas.openxmlformats.org/officeDocument/2006/customXml" ds:itemID="{7ABA3390-A9CA-4913-8607-E2E3D9B0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942f2-25fe-4a70-8c2e-87db3c3bd95e"/>
    <ds:schemaRef ds:uri="774a96ca-e3c7-4aa0-a634-855d3a01b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0FC99-4C11-4C1B-887F-9E2044C99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Sanders</dc:creator>
  <cp:keywords/>
  <dc:description/>
  <cp:lastModifiedBy>Marci Sanders</cp:lastModifiedBy>
  <cp:revision>12</cp:revision>
  <dcterms:created xsi:type="dcterms:W3CDTF">2026-02-25T22:48:00Z</dcterms:created>
  <dcterms:modified xsi:type="dcterms:W3CDTF">2026-03-26T18:35:00Z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0x0101001D7A401C2409DA418BA380B16B240C61</vt:lpwstr>
  </property>
  <property fmtid="{D5CDD505-2E9C-101B-9397-08002B2CF9AE}" pid="3" name="MediaServiceImageTags">
    <vt:lpwstr/>
  </property>
</Properties>
</file>